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1A" w:rsidRPr="00B41B59" w:rsidRDefault="00512C1A" w:rsidP="00512C1A">
      <w:pPr>
        <w:ind w:firstLine="0"/>
        <w:jc w:val="center"/>
        <w:rPr>
          <w:rFonts w:ascii="Times New Roman" w:hAnsi="Times New Roman"/>
          <w:b/>
          <w:u w:val="single"/>
        </w:rPr>
      </w:pPr>
      <w:bookmarkStart w:id="0" w:name="_GoBack"/>
      <w:bookmarkEnd w:id="0"/>
      <w:r w:rsidRPr="00B41B59">
        <w:rPr>
          <w:rFonts w:ascii="Times New Roman" w:hAnsi="Times New Roman"/>
          <w:b/>
          <w:u w:val="single"/>
        </w:rPr>
        <w:t>This Is No Time for Retreat:</w:t>
      </w:r>
    </w:p>
    <w:p w:rsidR="00512C1A" w:rsidRPr="00B41B59" w:rsidRDefault="00512C1A" w:rsidP="00512C1A">
      <w:pPr>
        <w:ind w:firstLine="0"/>
        <w:jc w:val="center"/>
        <w:rPr>
          <w:rFonts w:ascii="Times New Roman" w:hAnsi="Times New Roman"/>
          <w:b/>
          <w:u w:val="single"/>
        </w:rPr>
      </w:pPr>
      <w:r w:rsidRPr="00B41B59">
        <w:rPr>
          <w:rFonts w:ascii="Times New Roman" w:hAnsi="Times New Roman"/>
          <w:b/>
          <w:u w:val="single"/>
        </w:rPr>
        <w:t xml:space="preserve">Christians must still seek to change the courts and the laws </w:t>
      </w:r>
    </w:p>
    <w:p w:rsidR="00512C1A" w:rsidRPr="00B41B59" w:rsidRDefault="00512C1A" w:rsidP="00512C1A">
      <w:pPr>
        <w:ind w:firstLine="0"/>
        <w:jc w:val="center"/>
        <w:rPr>
          <w:rFonts w:ascii="Times New Roman" w:hAnsi="Times New Roman"/>
          <w:b/>
          <w:u w:val="single"/>
        </w:rPr>
      </w:pPr>
      <w:proofErr w:type="gramStart"/>
      <w:r w:rsidRPr="00B41B59">
        <w:rPr>
          <w:rFonts w:ascii="Times New Roman" w:hAnsi="Times New Roman"/>
          <w:b/>
          <w:u w:val="single"/>
        </w:rPr>
        <w:t>as</w:t>
      </w:r>
      <w:proofErr w:type="gramEnd"/>
      <w:r w:rsidRPr="00B41B59">
        <w:rPr>
          <w:rFonts w:ascii="Times New Roman" w:hAnsi="Times New Roman"/>
          <w:b/>
          <w:u w:val="single"/>
        </w:rPr>
        <w:t xml:space="preserve"> a crucial component of influencing the culture</w:t>
      </w:r>
    </w:p>
    <w:p w:rsidR="00512C1A" w:rsidRDefault="00512C1A" w:rsidP="00512C1A">
      <w:pPr>
        <w:ind w:firstLine="0"/>
        <w:jc w:val="center"/>
        <w:rPr>
          <w:rFonts w:ascii="Times New Roman" w:hAnsi="Times New Roman"/>
        </w:rPr>
      </w:pPr>
      <w:r>
        <w:rPr>
          <w:rFonts w:ascii="Times New Roman" w:hAnsi="Times New Roman"/>
        </w:rPr>
        <w:t>Wayne Grudem, Phoenix Seminary</w:t>
      </w:r>
    </w:p>
    <w:p w:rsidR="00512C1A" w:rsidRPr="00512C1A" w:rsidRDefault="00512C1A" w:rsidP="00512C1A">
      <w:pPr>
        <w:ind w:firstLine="0"/>
        <w:jc w:val="center"/>
        <w:rPr>
          <w:rFonts w:ascii="Times New Roman" w:hAnsi="Times New Roman"/>
        </w:rPr>
      </w:pPr>
      <w:r>
        <w:rPr>
          <w:rFonts w:ascii="Times New Roman" w:hAnsi="Times New Roman"/>
        </w:rPr>
        <w:t>November 18, 2015</w:t>
      </w:r>
    </w:p>
    <w:p w:rsidR="00512C1A" w:rsidRDefault="00512C1A" w:rsidP="00A24C91">
      <w:pPr>
        <w:ind w:firstLine="0"/>
        <w:rPr>
          <w:rFonts w:ascii="Times New Roman" w:hAnsi="Times New Roman"/>
          <w:b/>
        </w:rPr>
      </w:pPr>
    </w:p>
    <w:p w:rsidR="00E30B66" w:rsidRPr="005D44C6" w:rsidRDefault="00DB642D" w:rsidP="00A24C91">
      <w:pPr>
        <w:ind w:firstLine="0"/>
        <w:rPr>
          <w:rFonts w:ascii="Times New Roman" w:hAnsi="Times New Roman"/>
          <w:b/>
        </w:rPr>
      </w:pPr>
      <w:r w:rsidRPr="005D44C6">
        <w:rPr>
          <w:rFonts w:ascii="Times New Roman" w:hAnsi="Times New Roman"/>
          <w:b/>
        </w:rPr>
        <w:t xml:space="preserve">A. </w:t>
      </w:r>
      <w:r w:rsidR="0015593A">
        <w:rPr>
          <w:rFonts w:ascii="Times New Roman" w:hAnsi="Times New Roman"/>
          <w:b/>
        </w:rPr>
        <w:t>Some</w:t>
      </w:r>
      <w:r w:rsidRPr="005D44C6">
        <w:rPr>
          <w:rFonts w:ascii="Times New Roman" w:hAnsi="Times New Roman"/>
          <w:b/>
        </w:rPr>
        <w:t xml:space="preserve"> voices today are </w:t>
      </w:r>
      <w:r w:rsidR="005C5555" w:rsidRPr="005D44C6">
        <w:rPr>
          <w:rFonts w:ascii="Times New Roman" w:hAnsi="Times New Roman"/>
          <w:b/>
        </w:rPr>
        <w:t xml:space="preserve">telling us to tone it down, stop trying to influence politics so much </w:t>
      </w:r>
    </w:p>
    <w:p w:rsidR="005C5555" w:rsidRPr="005D44C6" w:rsidRDefault="005C5555" w:rsidP="00A24C91">
      <w:pPr>
        <w:ind w:left="576" w:firstLine="0"/>
        <w:rPr>
          <w:rFonts w:ascii="Times New Roman" w:hAnsi="Times New Roman"/>
          <w:b/>
        </w:rPr>
      </w:pPr>
      <w:r w:rsidRPr="005D44C6">
        <w:rPr>
          <w:rFonts w:ascii="Times New Roman" w:hAnsi="Times New Roman"/>
          <w:b/>
        </w:rPr>
        <w:t>Their trumpet is sounding “Retreat!”</w:t>
      </w:r>
    </w:p>
    <w:p w:rsidR="005C5555" w:rsidRPr="005D44C6" w:rsidRDefault="005C5555" w:rsidP="00A24C91">
      <w:pPr>
        <w:ind w:left="576" w:firstLine="0"/>
        <w:rPr>
          <w:rFonts w:ascii="Times New Roman" w:hAnsi="Times New Roman"/>
        </w:rPr>
      </w:pPr>
    </w:p>
    <w:p w:rsidR="007735CB" w:rsidRDefault="00807607" w:rsidP="00A24C91">
      <w:pPr>
        <w:ind w:left="288" w:firstLine="0"/>
        <w:rPr>
          <w:rFonts w:ascii="Times New Roman" w:hAnsi="Times New Roman"/>
        </w:rPr>
      </w:pPr>
      <w:r>
        <w:rPr>
          <w:rFonts w:ascii="Times New Roman" w:hAnsi="Times New Roman"/>
        </w:rPr>
        <w:t>James Davison Hunter, To Change the World (Oxford: Oxford University press, 2010) says to evangelicals:</w:t>
      </w:r>
    </w:p>
    <w:p w:rsidR="00807607" w:rsidRDefault="00807607" w:rsidP="00807607">
      <w:pPr>
        <w:ind w:left="720" w:firstLine="0"/>
        <w:rPr>
          <w:rFonts w:ascii="Times New Roman" w:hAnsi="Times New Roman"/>
        </w:rPr>
      </w:pPr>
      <w:proofErr w:type="gramStart"/>
      <w:r>
        <w:rPr>
          <w:rFonts w:ascii="Times New Roman" w:hAnsi="Times New Roman"/>
        </w:rPr>
        <w:t>it</w:t>
      </w:r>
      <w:proofErr w:type="gramEnd"/>
      <w:r>
        <w:rPr>
          <w:rFonts w:ascii="Times New Roman" w:hAnsi="Times New Roman"/>
        </w:rPr>
        <w:t xml:space="preserve"> is essential, in my view, to abandon altogether talk of “redeeming the culture,” “advancing the kingdom,” “building the kingdom,” “transforming the world,” “reclaiming the culture,” and “changing world.” Christians need to leave such language behind them because it carries too much weight. It implies conquest, takeover, or dominion, which in my view is precisely what </w:t>
      </w:r>
      <w:proofErr w:type="gramStart"/>
      <w:r>
        <w:rPr>
          <w:rFonts w:ascii="Times New Roman" w:hAnsi="Times New Roman"/>
        </w:rPr>
        <w:t>God</w:t>
      </w:r>
      <w:proofErr w:type="gramEnd"/>
      <w:r>
        <w:rPr>
          <w:rFonts w:ascii="Times New Roman" w:hAnsi="Times New Roman"/>
        </w:rPr>
        <w:t xml:space="preserve"> does not call us to pursue – at least not in any conventional, 20</w:t>
      </w:r>
      <w:r w:rsidRPr="00807607">
        <w:rPr>
          <w:rFonts w:ascii="Times New Roman" w:hAnsi="Times New Roman"/>
          <w:vertAlign w:val="superscript"/>
        </w:rPr>
        <w:t>th</w:t>
      </w:r>
      <w:r>
        <w:rPr>
          <w:rFonts w:ascii="Times New Roman" w:hAnsi="Times New Roman"/>
        </w:rPr>
        <w:t xml:space="preserve"> or 21</w:t>
      </w:r>
      <w:r w:rsidRPr="00807607">
        <w:rPr>
          <w:rFonts w:ascii="Times New Roman" w:hAnsi="Times New Roman"/>
          <w:vertAlign w:val="superscript"/>
        </w:rPr>
        <w:t>st</w:t>
      </w:r>
      <w:r>
        <w:rPr>
          <w:rFonts w:ascii="Times New Roman" w:hAnsi="Times New Roman"/>
        </w:rPr>
        <w:t xml:space="preserve"> century way of understanding these terms (p. 280).</w:t>
      </w:r>
    </w:p>
    <w:p w:rsidR="00807607" w:rsidRDefault="00807607" w:rsidP="00807607">
      <w:pPr>
        <w:ind w:left="720" w:firstLine="0"/>
        <w:rPr>
          <w:rFonts w:ascii="Times New Roman" w:hAnsi="Times New Roman"/>
        </w:rPr>
      </w:pPr>
    </w:p>
    <w:p w:rsidR="00807607" w:rsidRPr="005D44C6" w:rsidRDefault="00807607" w:rsidP="00807607">
      <w:pPr>
        <w:ind w:left="720" w:firstLine="0"/>
        <w:rPr>
          <w:rFonts w:ascii="Times New Roman" w:hAnsi="Times New Roman"/>
        </w:rPr>
      </w:pPr>
      <w:r w:rsidRPr="00807607">
        <w:rPr>
          <w:rFonts w:ascii="Times New Roman" w:hAnsi="Times New Roman"/>
          <w:i/>
        </w:rPr>
        <w:t>It may be that the healthiest course of action for Christians . . . is to be silent for a season and learn how to enact their faith in public through acts of shalom rather than to try again to represent it publicly through law, policy, and political mobilization</w:t>
      </w:r>
      <w:r>
        <w:rPr>
          <w:rFonts w:ascii="Times New Roman" w:hAnsi="Times New Roman"/>
        </w:rPr>
        <w:t xml:space="preserve"> (p. 281, italics in original).</w:t>
      </w:r>
    </w:p>
    <w:p w:rsidR="00DB642D" w:rsidRPr="005D44C6" w:rsidRDefault="00DB642D" w:rsidP="00A24C91">
      <w:pPr>
        <w:ind w:firstLine="0"/>
        <w:rPr>
          <w:rFonts w:ascii="Times New Roman" w:hAnsi="Times New Roman"/>
        </w:rPr>
      </w:pPr>
    </w:p>
    <w:p w:rsidR="00DB642D" w:rsidRDefault="00B647FB" w:rsidP="00A24C91">
      <w:pPr>
        <w:ind w:firstLine="0"/>
        <w:rPr>
          <w:rFonts w:ascii="Times New Roman" w:hAnsi="Times New Roman"/>
        </w:rPr>
      </w:pPr>
      <w:r>
        <w:rPr>
          <w:rFonts w:ascii="Times New Roman" w:hAnsi="Times New Roman"/>
        </w:rPr>
        <w:t xml:space="preserve">David </w:t>
      </w:r>
      <w:proofErr w:type="spellStart"/>
      <w:r>
        <w:rPr>
          <w:rFonts w:ascii="Times New Roman" w:hAnsi="Times New Roman"/>
        </w:rPr>
        <w:t>Kinnaman</w:t>
      </w:r>
      <w:proofErr w:type="spellEnd"/>
      <w:r>
        <w:rPr>
          <w:rFonts w:ascii="Times New Roman" w:hAnsi="Times New Roman"/>
        </w:rPr>
        <w:t xml:space="preserve"> and Gabe Lyons, </w:t>
      </w:r>
      <w:proofErr w:type="spellStart"/>
      <w:r w:rsidRPr="00F22812">
        <w:rPr>
          <w:rFonts w:ascii="Times New Roman" w:hAnsi="Times New Roman"/>
          <w:i/>
        </w:rPr>
        <w:t>unChristian</w:t>
      </w:r>
      <w:proofErr w:type="spellEnd"/>
      <w:r w:rsidRPr="00F22812">
        <w:rPr>
          <w:rFonts w:ascii="Times New Roman" w:hAnsi="Times New Roman"/>
          <w:i/>
        </w:rPr>
        <w:t>: What a New Generation Really Thinks about Christianity… And Why It Matters</w:t>
      </w:r>
      <w:r>
        <w:rPr>
          <w:rFonts w:ascii="Times New Roman" w:hAnsi="Times New Roman"/>
        </w:rPr>
        <w:t xml:space="preserve"> (Grand Rapids: Baker, 2007):</w:t>
      </w:r>
    </w:p>
    <w:p w:rsidR="00B647FB" w:rsidRDefault="00B647FB" w:rsidP="00A24C91">
      <w:pPr>
        <w:ind w:firstLine="0"/>
        <w:rPr>
          <w:rFonts w:ascii="Times New Roman" w:hAnsi="Times New Roman"/>
        </w:rPr>
      </w:pPr>
    </w:p>
    <w:p w:rsidR="00B647FB" w:rsidRDefault="0046144F" w:rsidP="00B647FB">
      <w:pPr>
        <w:ind w:left="720" w:firstLine="0"/>
        <w:rPr>
          <w:rFonts w:ascii="Times New Roman" w:hAnsi="Times New Roman"/>
        </w:rPr>
      </w:pPr>
      <w:r>
        <w:rPr>
          <w:rFonts w:ascii="Times New Roman" w:hAnsi="Times New Roman"/>
        </w:rPr>
        <w:t>[</w:t>
      </w:r>
      <w:r w:rsidR="00B647FB">
        <w:rPr>
          <w:rFonts w:ascii="Times New Roman" w:hAnsi="Times New Roman"/>
        </w:rPr>
        <w:t>In our national surveys we found the three most common perceptions of present-day Christianity are anti-homosexual (an image held by 91% of young outsiders), judgmental (87%), and hypocritical (85%). (p. 25)</w:t>
      </w:r>
      <w:r>
        <w:rPr>
          <w:rFonts w:ascii="Times New Roman" w:hAnsi="Times New Roman"/>
        </w:rPr>
        <w:t>]</w:t>
      </w:r>
    </w:p>
    <w:p w:rsidR="00807607" w:rsidRDefault="00807607" w:rsidP="00A24C91">
      <w:pPr>
        <w:ind w:firstLine="0"/>
        <w:rPr>
          <w:rFonts w:ascii="Times New Roman" w:hAnsi="Times New Roman"/>
        </w:rPr>
      </w:pPr>
    </w:p>
    <w:p w:rsidR="00B647FB" w:rsidRDefault="00B647FB" w:rsidP="00B647FB">
      <w:pPr>
        <w:ind w:left="720" w:firstLine="0"/>
        <w:rPr>
          <w:rFonts w:ascii="Times New Roman" w:hAnsi="Times New Roman"/>
        </w:rPr>
      </w:pPr>
      <w:r>
        <w:rPr>
          <w:rFonts w:ascii="Times New Roman" w:hAnsi="Times New Roman"/>
        </w:rPr>
        <w:t>Christians are now perceived among Mosaics and Busters [16-29-year-olds] as too involved in politics. To be more precise, they think of us as motivated primarily by political goals and as promoting a right-wing agenda (p. 152).</w:t>
      </w:r>
    </w:p>
    <w:p w:rsidR="00B647FB" w:rsidRDefault="00B647FB" w:rsidP="00B647FB">
      <w:pPr>
        <w:ind w:left="720" w:firstLine="0"/>
        <w:rPr>
          <w:rFonts w:ascii="Times New Roman" w:hAnsi="Times New Roman"/>
        </w:rPr>
      </w:pPr>
    </w:p>
    <w:p w:rsidR="00B647FB" w:rsidRPr="00B647FB" w:rsidRDefault="00B647FB" w:rsidP="00B647FB">
      <w:pPr>
        <w:ind w:left="720" w:firstLine="0"/>
        <w:rPr>
          <w:rFonts w:ascii="Times New Roman" w:hAnsi="Times New Roman"/>
        </w:rPr>
      </w:pPr>
      <w:r w:rsidRPr="00B647FB">
        <w:rPr>
          <w:rFonts w:ascii="Times New Roman" w:hAnsi="Times New Roman"/>
        </w:rPr>
        <w:t>75% of outsiders aged 16 to 29 think Christians are “too involved in politics” (p. 26).</w:t>
      </w:r>
    </w:p>
    <w:p w:rsidR="00DB642D" w:rsidRPr="005D44C6" w:rsidRDefault="00DB642D" w:rsidP="00A24C91">
      <w:pPr>
        <w:ind w:firstLine="0"/>
        <w:rPr>
          <w:rFonts w:ascii="Times New Roman" w:hAnsi="Times New Roman"/>
        </w:rPr>
      </w:pPr>
    </w:p>
    <w:p w:rsidR="00DB642D" w:rsidRPr="005D44C6" w:rsidRDefault="00DB642D" w:rsidP="00A24C91">
      <w:pPr>
        <w:ind w:firstLine="0"/>
        <w:rPr>
          <w:rFonts w:ascii="Times New Roman" w:hAnsi="Times New Roman"/>
          <w:b/>
        </w:rPr>
      </w:pPr>
      <w:r w:rsidRPr="005D44C6">
        <w:rPr>
          <w:rFonts w:ascii="Times New Roman" w:hAnsi="Times New Roman"/>
          <w:b/>
        </w:rPr>
        <w:t xml:space="preserve">B. But Scripture </w:t>
      </w:r>
      <w:r w:rsidR="002542BD" w:rsidRPr="005D44C6">
        <w:rPr>
          <w:rFonts w:ascii="Times New Roman" w:hAnsi="Times New Roman"/>
          <w:b/>
        </w:rPr>
        <w:t>encourages us to</w:t>
      </w:r>
      <w:r w:rsidRPr="005D44C6">
        <w:rPr>
          <w:rFonts w:ascii="Times New Roman" w:hAnsi="Times New Roman"/>
          <w:b/>
        </w:rPr>
        <w:t xml:space="preserve"> influence </w:t>
      </w:r>
      <w:r w:rsidR="005C5555" w:rsidRPr="005D44C6">
        <w:rPr>
          <w:rFonts w:ascii="Times New Roman" w:hAnsi="Times New Roman"/>
          <w:b/>
        </w:rPr>
        <w:t xml:space="preserve">even secular governments </w:t>
      </w:r>
      <w:r w:rsidRPr="005D44C6">
        <w:rPr>
          <w:rFonts w:ascii="Times New Roman" w:hAnsi="Times New Roman"/>
          <w:b/>
        </w:rPr>
        <w:t>for good</w:t>
      </w:r>
      <w:r w:rsidR="005C5555" w:rsidRPr="005D44C6">
        <w:rPr>
          <w:rFonts w:ascii="Times New Roman" w:hAnsi="Times New Roman"/>
          <w:b/>
        </w:rPr>
        <w:t xml:space="preserve"> </w:t>
      </w:r>
    </w:p>
    <w:p w:rsidR="005C5555" w:rsidRPr="005D44C6" w:rsidRDefault="005C5555" w:rsidP="00A24C91">
      <w:pPr>
        <w:ind w:firstLine="0"/>
        <w:rPr>
          <w:rFonts w:ascii="Times New Roman" w:hAnsi="Times New Roman"/>
          <w:b/>
        </w:rPr>
      </w:pPr>
    </w:p>
    <w:p w:rsidR="00E22838" w:rsidRPr="005D44C6" w:rsidRDefault="005C5555" w:rsidP="00A24C91">
      <w:pPr>
        <w:ind w:left="720" w:firstLine="0"/>
        <w:rPr>
          <w:rFonts w:ascii="Times New Roman" w:hAnsi="Times New Roman"/>
          <w:b/>
        </w:rPr>
      </w:pPr>
      <w:r w:rsidRPr="005D44C6">
        <w:rPr>
          <w:rFonts w:ascii="Times New Roman" w:hAnsi="Times New Roman"/>
          <w:b/>
        </w:rPr>
        <w:t>1</w:t>
      </w:r>
      <w:r w:rsidR="00E22838" w:rsidRPr="005D44C6">
        <w:rPr>
          <w:rFonts w:ascii="Times New Roman" w:hAnsi="Times New Roman"/>
          <w:b/>
        </w:rPr>
        <w:t>. Old Testament examples</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Gen 41:40 Joseph – 2</w:t>
      </w:r>
      <w:r w:rsidRPr="005D44C6">
        <w:rPr>
          <w:rFonts w:ascii="Times New Roman" w:hAnsi="Times New Roman"/>
          <w:vertAlign w:val="superscript"/>
        </w:rPr>
        <w:t>nd</w:t>
      </w:r>
      <w:r w:rsidRPr="005D44C6">
        <w:rPr>
          <w:rFonts w:ascii="Times New Roman" w:hAnsi="Times New Roman"/>
        </w:rPr>
        <w:t xml:space="preserve"> in authority over all Egypt</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Dan 4:27: Therefore, O king, let my counsel be acceptable to you: break off your sins by practicing righteousness, and your iniquities by showing mercy to the oppressed, that there may perhaps be a lengthening of your prosperity.”</w:t>
      </w:r>
    </w:p>
    <w:p w:rsidR="00E22838" w:rsidRPr="005D44C6" w:rsidRDefault="00E22838" w:rsidP="00A24C91">
      <w:pPr>
        <w:ind w:left="720" w:firstLine="0"/>
        <w:rPr>
          <w:rFonts w:ascii="Times New Roman" w:hAnsi="Times New Roman"/>
        </w:rPr>
      </w:pPr>
    </w:p>
    <w:p w:rsidR="00E22838" w:rsidRPr="005D44C6" w:rsidRDefault="00A22B2C" w:rsidP="00A24C91">
      <w:pPr>
        <w:ind w:left="720" w:firstLine="0"/>
        <w:rPr>
          <w:rFonts w:ascii="Times New Roman" w:hAnsi="Times New Roman"/>
        </w:rPr>
      </w:pPr>
      <w:r>
        <w:rPr>
          <w:rFonts w:ascii="Times New Roman" w:hAnsi="Times New Roman"/>
        </w:rPr>
        <w:t>[</w:t>
      </w:r>
      <w:proofErr w:type="spellStart"/>
      <w:r w:rsidR="00E22838" w:rsidRPr="005D44C6">
        <w:rPr>
          <w:rFonts w:ascii="Times New Roman" w:hAnsi="Times New Roman"/>
        </w:rPr>
        <w:t>Jer</w:t>
      </w:r>
      <w:proofErr w:type="spellEnd"/>
      <w:r w:rsidR="00E22838" w:rsidRPr="005D44C6">
        <w:rPr>
          <w:rFonts w:ascii="Times New Roman" w:hAnsi="Times New Roman"/>
        </w:rPr>
        <w:t xml:space="preserve"> 29:7: But seek the welfare of the city where I have sent you into exile, and pray to the Lord on its behalf, for in its welfare you will find your welfare.</w:t>
      </w:r>
      <w:r>
        <w:rPr>
          <w:rFonts w:ascii="Times New Roman" w:hAnsi="Times New Roman"/>
        </w:rPr>
        <w:t>]</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proofErr w:type="spellStart"/>
      <w:r w:rsidRPr="005D44C6">
        <w:rPr>
          <w:rFonts w:ascii="Times New Roman" w:hAnsi="Times New Roman"/>
        </w:rPr>
        <w:t>Neh</w:t>
      </w:r>
      <w:proofErr w:type="spellEnd"/>
      <w:r w:rsidRPr="005D44C6">
        <w:rPr>
          <w:rFonts w:ascii="Times New Roman" w:hAnsi="Times New Roman"/>
        </w:rPr>
        <w:t xml:space="preserve"> 1:11: Now I was cupbearer to the king. (</w:t>
      </w:r>
      <w:proofErr w:type="spellStart"/>
      <w:r w:rsidRPr="005D44C6">
        <w:rPr>
          <w:rFonts w:ascii="Times New Roman" w:hAnsi="Times New Roman"/>
        </w:rPr>
        <w:t>Arataxerexes</w:t>
      </w:r>
      <w:proofErr w:type="spellEnd"/>
      <w:r w:rsidRPr="005D44C6">
        <w:rPr>
          <w:rFonts w:ascii="Times New Roman" w:hAnsi="Times New Roman"/>
        </w:rPr>
        <w:t xml:space="preserve"> – Persia, 445 BC) </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 xml:space="preserve">Esther – influence on </w:t>
      </w:r>
      <w:proofErr w:type="spellStart"/>
      <w:r w:rsidRPr="005D44C6">
        <w:rPr>
          <w:rFonts w:ascii="Times New Roman" w:hAnsi="Times New Roman"/>
        </w:rPr>
        <w:t>Ahashuerus</w:t>
      </w:r>
      <w:proofErr w:type="spellEnd"/>
      <w:r w:rsidRPr="005D44C6">
        <w:rPr>
          <w:rFonts w:ascii="Times New Roman" w:hAnsi="Times New Roman"/>
        </w:rPr>
        <w:t xml:space="preserve"> </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proofErr w:type="spellStart"/>
      <w:r w:rsidRPr="005D44C6">
        <w:rPr>
          <w:rFonts w:ascii="Times New Roman" w:hAnsi="Times New Roman"/>
        </w:rPr>
        <w:t>Est</w:t>
      </w:r>
      <w:proofErr w:type="spellEnd"/>
      <w:r w:rsidRPr="005D44C6">
        <w:rPr>
          <w:rFonts w:ascii="Times New Roman" w:hAnsi="Times New Roman"/>
        </w:rPr>
        <w:t xml:space="preserve"> 10:3   “Mordecai the Jew was second in rank to King </w:t>
      </w:r>
      <w:proofErr w:type="spellStart"/>
      <w:r w:rsidRPr="005D44C6">
        <w:rPr>
          <w:rFonts w:ascii="Times New Roman" w:hAnsi="Times New Roman"/>
        </w:rPr>
        <w:t>Ahasuerus</w:t>
      </w:r>
      <w:proofErr w:type="spellEnd"/>
      <w:r w:rsidRPr="005D44C6">
        <w:rPr>
          <w:rFonts w:ascii="Times New Roman" w:hAnsi="Times New Roman"/>
        </w:rPr>
        <w:t xml:space="preserve">” </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I will also speak of your testimonies before kings and shall not be put to shame</w:t>
      </w:r>
      <w:r w:rsidR="005C5555" w:rsidRPr="005D44C6">
        <w:rPr>
          <w:rFonts w:ascii="Times New Roman" w:hAnsi="Times New Roman"/>
        </w:rPr>
        <w:t xml:space="preserve"> </w:t>
      </w:r>
      <w:r w:rsidRPr="005D44C6">
        <w:rPr>
          <w:rFonts w:ascii="Times New Roman" w:hAnsi="Times New Roman"/>
        </w:rPr>
        <w:t>(</w:t>
      </w:r>
      <w:proofErr w:type="spellStart"/>
      <w:r w:rsidRPr="005D44C6">
        <w:rPr>
          <w:rFonts w:ascii="Times New Roman" w:hAnsi="Times New Roman"/>
        </w:rPr>
        <w:t>Psa</w:t>
      </w:r>
      <w:proofErr w:type="spellEnd"/>
      <w:r w:rsidRPr="005D44C6">
        <w:rPr>
          <w:rFonts w:ascii="Times New Roman" w:hAnsi="Times New Roman"/>
        </w:rPr>
        <w:t xml:space="preserve"> 119:46</w:t>
      </w:r>
      <w:r w:rsidR="005C5555" w:rsidRPr="005D44C6">
        <w:rPr>
          <w:rFonts w:ascii="Times New Roman" w:hAnsi="Times New Roman"/>
        </w:rPr>
        <w:t xml:space="preserve">) </w:t>
      </w:r>
    </w:p>
    <w:p w:rsidR="005C5555" w:rsidRPr="005D44C6" w:rsidRDefault="005C5555"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See also: Isaiah 13-23; Ezekiel 25-32; Amos 1-2; Obadiah; Jonah; Nahum; Habakkuk 2; Zephaniah 2; Genesis 41:37-45; 42:6; 45:8-9, 26; Exodus 8:1</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b/>
        </w:rPr>
      </w:pPr>
      <w:r w:rsidRPr="005D44C6">
        <w:rPr>
          <w:rFonts w:ascii="Times New Roman" w:hAnsi="Times New Roman"/>
        </w:rPr>
        <w:tab/>
      </w:r>
      <w:r w:rsidR="005C5555" w:rsidRPr="005D44C6">
        <w:rPr>
          <w:rFonts w:ascii="Times New Roman" w:hAnsi="Times New Roman"/>
          <w:b/>
        </w:rPr>
        <w:t>2</w:t>
      </w:r>
      <w:r w:rsidRPr="005D44C6">
        <w:rPr>
          <w:rFonts w:ascii="Times New Roman" w:hAnsi="Times New Roman"/>
          <w:b/>
        </w:rPr>
        <w:t xml:space="preserve">. New Testament examples </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proofErr w:type="spellStart"/>
      <w:r w:rsidRPr="005D44C6">
        <w:rPr>
          <w:rFonts w:ascii="Times New Roman" w:hAnsi="Times New Roman"/>
        </w:rPr>
        <w:t>Lk</w:t>
      </w:r>
      <w:proofErr w:type="spellEnd"/>
      <w:r w:rsidRPr="005D44C6">
        <w:rPr>
          <w:rFonts w:ascii="Times New Roman" w:hAnsi="Times New Roman"/>
        </w:rPr>
        <w:t xml:space="preserve"> 3:18-20: So with many other exhortations he preached good news to the people. But Herod the tetrarch, who had been reproved by him for Herodias, his brother’s wife, </w:t>
      </w:r>
      <w:r w:rsidRPr="00A22B2C">
        <w:rPr>
          <w:rFonts w:ascii="Times New Roman" w:hAnsi="Times New Roman"/>
          <w:u w:val="single"/>
        </w:rPr>
        <w:t>and for all the evil things that Herod had done</w:t>
      </w:r>
      <w:r w:rsidRPr="005D44C6">
        <w:rPr>
          <w:rFonts w:ascii="Times New Roman" w:hAnsi="Times New Roman"/>
        </w:rPr>
        <w:t>, added this to them all, that he locked up John in prison.</w:t>
      </w:r>
    </w:p>
    <w:p w:rsidR="00E22838" w:rsidRPr="005D44C6" w:rsidRDefault="00E22838" w:rsidP="00A24C91">
      <w:pPr>
        <w:ind w:left="720" w:firstLine="0"/>
        <w:rPr>
          <w:rFonts w:ascii="Times New Roman" w:hAnsi="Times New Roman"/>
        </w:rPr>
      </w:pPr>
    </w:p>
    <w:p w:rsidR="00E22838" w:rsidRPr="005D44C6" w:rsidRDefault="00E22838" w:rsidP="00A24C91">
      <w:pPr>
        <w:ind w:left="720" w:firstLine="0"/>
        <w:rPr>
          <w:rFonts w:ascii="Times New Roman" w:hAnsi="Times New Roman"/>
        </w:rPr>
      </w:pPr>
      <w:r w:rsidRPr="005D44C6">
        <w:rPr>
          <w:rFonts w:ascii="Times New Roman" w:hAnsi="Times New Roman"/>
        </w:rPr>
        <w:t xml:space="preserve">Ac 24:24-25: After some days Felix came with his wife Drusilla, who was Jewish, and he sent for Paul and heard him speak about faith in Christ Jesus. </w:t>
      </w:r>
      <w:r w:rsidRPr="00A22B2C">
        <w:rPr>
          <w:rFonts w:ascii="Times New Roman" w:hAnsi="Times New Roman"/>
          <w:u w:val="single"/>
        </w:rPr>
        <w:t>And as he reasoned about righteousness and self-</w:t>
      </w:r>
      <w:r w:rsidR="005D44C6" w:rsidRPr="00A22B2C">
        <w:rPr>
          <w:rFonts w:ascii="Times New Roman" w:hAnsi="Times New Roman"/>
          <w:u w:val="single"/>
        </w:rPr>
        <w:t>control and the coming judgment</w:t>
      </w:r>
      <w:r w:rsidRPr="005D44C6">
        <w:rPr>
          <w:rFonts w:ascii="Times New Roman" w:hAnsi="Times New Roman"/>
        </w:rPr>
        <w:t xml:space="preserve"> </w:t>
      </w:r>
      <w:r w:rsidR="008C59C7" w:rsidRPr="005D44C6">
        <w:rPr>
          <w:rFonts w:ascii="Times New Roman" w:hAnsi="Times New Roman"/>
        </w:rPr>
        <w:t>(</w:t>
      </w:r>
      <w:r w:rsidR="008C59C7" w:rsidRPr="005D44C6">
        <w:rPr>
          <w:rFonts w:ascii="Times New Roman" w:hAnsi="Times New Roman"/>
          <w:lang w:val="el-GR"/>
        </w:rPr>
        <w:t xml:space="preserve">διαλεγομένου δὲ αὐτοῦ περὶ δικαιοσύνης καὶ ἐγκρατείας καὶ τοῦ κρίματος τοῦ </w:t>
      </w:r>
      <w:proofErr w:type="gramStart"/>
      <w:r w:rsidR="008C59C7" w:rsidRPr="005D44C6">
        <w:rPr>
          <w:rFonts w:ascii="Times New Roman" w:hAnsi="Times New Roman"/>
          <w:lang w:val="el-GR"/>
        </w:rPr>
        <w:t>μέλλοντος</w:t>
      </w:r>
      <w:r w:rsidR="008C59C7" w:rsidRPr="005D44C6">
        <w:rPr>
          <w:rFonts w:ascii="Times New Roman" w:hAnsi="Times New Roman"/>
        </w:rPr>
        <w:t xml:space="preserve"> )</w:t>
      </w:r>
      <w:proofErr w:type="gramEnd"/>
      <w:r w:rsidR="005D44C6">
        <w:rPr>
          <w:rFonts w:ascii="Times New Roman" w:hAnsi="Times New Roman"/>
        </w:rPr>
        <w:t xml:space="preserve">, </w:t>
      </w:r>
      <w:r w:rsidRPr="005D44C6">
        <w:rPr>
          <w:rFonts w:ascii="Times New Roman" w:hAnsi="Times New Roman"/>
        </w:rPr>
        <w:t>Felix was alarmed and said, “Go away for the present. When I get an opportunity I will summon you.”</w:t>
      </w:r>
    </w:p>
    <w:p w:rsidR="00DB642D" w:rsidRPr="005D44C6" w:rsidRDefault="00DB642D" w:rsidP="00A24C91">
      <w:pPr>
        <w:ind w:left="720" w:firstLine="0"/>
        <w:rPr>
          <w:rFonts w:ascii="Times New Roman" w:hAnsi="Times New Roman"/>
        </w:rPr>
      </w:pPr>
    </w:p>
    <w:p w:rsidR="00E22838" w:rsidRPr="005D44C6" w:rsidRDefault="005C5555" w:rsidP="00A24C91">
      <w:pPr>
        <w:ind w:left="720" w:firstLine="0"/>
        <w:rPr>
          <w:rFonts w:ascii="Times New Roman" w:hAnsi="Times New Roman"/>
        </w:rPr>
      </w:pPr>
      <w:r w:rsidRPr="005D44C6">
        <w:rPr>
          <w:rFonts w:ascii="Times New Roman" w:hAnsi="Times New Roman"/>
        </w:rPr>
        <w:t xml:space="preserve">And why are the passages on civil authorities in Rom 13 and 1 Pet 2 in </w:t>
      </w:r>
      <w:proofErr w:type="spellStart"/>
      <w:r w:rsidRPr="005D44C6">
        <w:rPr>
          <w:rFonts w:ascii="Times New Roman" w:hAnsi="Times New Roman"/>
        </w:rPr>
        <w:t>Scr</w:t>
      </w:r>
      <w:proofErr w:type="spellEnd"/>
      <w:r w:rsidRPr="005D44C6">
        <w:rPr>
          <w:rFonts w:ascii="Times New Roman" w:hAnsi="Times New Roman"/>
        </w:rPr>
        <w:t>, if not to instruct people in God’s will and purpose for civil governments?</w:t>
      </w:r>
    </w:p>
    <w:p w:rsidR="00DB642D" w:rsidRPr="005D44C6" w:rsidRDefault="00DB642D" w:rsidP="00A24C91">
      <w:pPr>
        <w:ind w:left="288" w:firstLine="0"/>
        <w:rPr>
          <w:rFonts w:ascii="Times New Roman" w:hAnsi="Times New Roman"/>
        </w:rPr>
      </w:pPr>
    </w:p>
    <w:p w:rsidR="00DB642D" w:rsidRPr="005D44C6" w:rsidRDefault="00DB642D" w:rsidP="00A24C91">
      <w:pPr>
        <w:ind w:firstLine="0"/>
        <w:rPr>
          <w:rFonts w:ascii="Times New Roman" w:hAnsi="Times New Roman"/>
        </w:rPr>
      </w:pPr>
    </w:p>
    <w:p w:rsidR="00F52885" w:rsidRPr="005D44C6" w:rsidRDefault="00DB642D" w:rsidP="00A24C91">
      <w:pPr>
        <w:ind w:firstLine="0"/>
        <w:rPr>
          <w:rFonts w:ascii="Times New Roman" w:hAnsi="Times New Roman"/>
          <w:b/>
        </w:rPr>
      </w:pPr>
      <w:r w:rsidRPr="005D44C6">
        <w:rPr>
          <w:rFonts w:ascii="Times New Roman" w:hAnsi="Times New Roman"/>
          <w:b/>
        </w:rPr>
        <w:t xml:space="preserve">C. </w:t>
      </w:r>
      <w:r w:rsidR="00F52885" w:rsidRPr="005D44C6">
        <w:rPr>
          <w:rFonts w:ascii="Times New Roman" w:hAnsi="Times New Roman"/>
          <w:b/>
        </w:rPr>
        <w:t>Christians have influenced governments positively throughout history</w:t>
      </w:r>
    </w:p>
    <w:p w:rsidR="006A6581" w:rsidRPr="006A6581" w:rsidRDefault="006A6581" w:rsidP="00A24C91">
      <w:pPr>
        <w:ind w:firstLine="0"/>
        <w:rPr>
          <w:rFonts w:ascii="Times New Roman" w:hAnsi="Times New Roman"/>
          <w:b/>
        </w:rPr>
      </w:pPr>
      <w:r w:rsidRPr="006A6581">
        <w:rPr>
          <w:rFonts w:ascii="Times New Roman" w:hAnsi="Times New Roman"/>
          <w:b/>
        </w:rPr>
        <w:t xml:space="preserve">1. Examples </w:t>
      </w:r>
    </w:p>
    <w:p w:rsidR="006A6581" w:rsidRDefault="006A6581"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rPr>
        <w:t xml:space="preserve">Historian Alvin Schmidt points out how the spread of Christianity and Christian influence on government was primarily responsible for </w:t>
      </w:r>
    </w:p>
    <w:p w:rsidR="00E41538" w:rsidRDefault="00E41538" w:rsidP="00A24C91">
      <w:pPr>
        <w:ind w:firstLine="0"/>
        <w:rPr>
          <w:rFonts w:ascii="Times New Roman" w:hAnsi="Times New Roman"/>
        </w:rPr>
      </w:pPr>
    </w:p>
    <w:p w:rsidR="00E41538" w:rsidRDefault="00E41538" w:rsidP="00A24C91">
      <w:pPr>
        <w:ind w:left="288" w:firstLine="0"/>
        <w:rPr>
          <w:rFonts w:ascii="Times New Roman" w:hAnsi="Times New Roman"/>
        </w:rPr>
      </w:pPr>
      <w:proofErr w:type="gramStart"/>
      <w:r w:rsidRPr="00E41538">
        <w:rPr>
          <w:rFonts w:ascii="Times New Roman" w:hAnsi="Times New Roman"/>
        </w:rPr>
        <w:t>outlawing</w:t>
      </w:r>
      <w:proofErr w:type="gramEnd"/>
      <w:r w:rsidRPr="00E41538">
        <w:rPr>
          <w:rFonts w:ascii="Times New Roman" w:hAnsi="Times New Roman"/>
        </w:rPr>
        <w:t xml:space="preserve"> infanticide, child abandonment, and abortion in the Roman Empire (in AD 374);</w:t>
      </w:r>
      <w:r w:rsidRPr="00E41538">
        <w:rPr>
          <w:rFonts w:ascii="Times New Roman" w:hAnsi="Times New Roman"/>
          <w:b/>
        </w:rPr>
        <w:footnoteReference w:id="1"/>
      </w:r>
      <w:r w:rsidRPr="00E41538">
        <w:rPr>
          <w:rFonts w:ascii="Times New Roman" w:hAnsi="Times New Roman"/>
        </w:rPr>
        <w:t xml:space="preserve"> </w:t>
      </w:r>
    </w:p>
    <w:p w:rsidR="00E41538" w:rsidRDefault="00E41538" w:rsidP="00A24C91">
      <w:pPr>
        <w:ind w:left="288" w:firstLine="0"/>
        <w:rPr>
          <w:rFonts w:ascii="Times New Roman" w:hAnsi="Times New Roman"/>
        </w:rPr>
      </w:pPr>
      <w:proofErr w:type="gramStart"/>
      <w:r w:rsidRPr="00E41538">
        <w:rPr>
          <w:rFonts w:ascii="Times New Roman" w:hAnsi="Times New Roman"/>
        </w:rPr>
        <w:t>outlawing</w:t>
      </w:r>
      <w:proofErr w:type="gramEnd"/>
      <w:r w:rsidRPr="00E41538">
        <w:rPr>
          <w:rFonts w:ascii="Times New Roman" w:hAnsi="Times New Roman"/>
        </w:rPr>
        <w:t xml:space="preserve"> the brutal battles-to-the-death in which thousands of gladiators had died (in 404);</w:t>
      </w:r>
      <w:r w:rsidRPr="00E41538">
        <w:rPr>
          <w:rFonts w:ascii="Times New Roman" w:hAnsi="Times New Roman"/>
          <w:b/>
        </w:rPr>
        <w:footnoteReference w:id="2"/>
      </w:r>
    </w:p>
    <w:p w:rsidR="00E41538" w:rsidRDefault="00E41538" w:rsidP="00A24C91">
      <w:pPr>
        <w:ind w:left="288" w:firstLine="0"/>
        <w:rPr>
          <w:rFonts w:ascii="Times New Roman" w:hAnsi="Times New Roman"/>
        </w:rPr>
      </w:pPr>
      <w:proofErr w:type="gramStart"/>
      <w:r w:rsidRPr="00E41538">
        <w:rPr>
          <w:rFonts w:ascii="Times New Roman" w:hAnsi="Times New Roman"/>
        </w:rPr>
        <w:t>granting</w:t>
      </w:r>
      <w:proofErr w:type="gramEnd"/>
      <w:r w:rsidRPr="00E41538">
        <w:rPr>
          <w:rFonts w:ascii="Times New Roman" w:hAnsi="Times New Roman"/>
        </w:rPr>
        <w:t xml:space="preserve"> of property rights and other protections to women;</w:t>
      </w:r>
      <w:r w:rsidRPr="00E41538">
        <w:rPr>
          <w:rFonts w:ascii="Times New Roman" w:hAnsi="Times New Roman"/>
          <w:b/>
        </w:rPr>
        <w:footnoteReference w:id="3"/>
      </w:r>
      <w:r w:rsidRPr="00E41538">
        <w:rPr>
          <w:rFonts w:ascii="Times New Roman" w:hAnsi="Times New Roman"/>
        </w:rPr>
        <w:t xml:space="preserve"> </w:t>
      </w:r>
    </w:p>
    <w:p w:rsidR="00E41538" w:rsidRDefault="00E41538" w:rsidP="00A24C91">
      <w:pPr>
        <w:ind w:left="288" w:firstLine="0"/>
        <w:rPr>
          <w:rFonts w:ascii="Times New Roman" w:hAnsi="Times New Roman"/>
        </w:rPr>
      </w:pPr>
      <w:proofErr w:type="gramStart"/>
      <w:r w:rsidRPr="00E41538">
        <w:rPr>
          <w:rFonts w:ascii="Times New Roman" w:hAnsi="Times New Roman"/>
        </w:rPr>
        <w:t>banning</w:t>
      </w:r>
      <w:proofErr w:type="gramEnd"/>
      <w:r w:rsidRPr="00E41538">
        <w:rPr>
          <w:rFonts w:ascii="Times New Roman" w:hAnsi="Times New Roman"/>
        </w:rPr>
        <w:t xml:space="preserve"> polygamy (which is still practiced in some Muslim nations today);</w:t>
      </w:r>
      <w:r w:rsidRPr="00E41538">
        <w:rPr>
          <w:rFonts w:ascii="Times New Roman" w:hAnsi="Times New Roman"/>
          <w:b/>
        </w:rPr>
        <w:footnoteReference w:id="4"/>
      </w:r>
      <w:r w:rsidRPr="00E41538">
        <w:rPr>
          <w:rFonts w:ascii="Times New Roman" w:hAnsi="Times New Roman"/>
        </w:rPr>
        <w:t xml:space="preserve"> </w:t>
      </w:r>
    </w:p>
    <w:p w:rsidR="00E41538" w:rsidRDefault="00E41538" w:rsidP="00A24C91">
      <w:pPr>
        <w:ind w:left="288" w:firstLine="0"/>
        <w:rPr>
          <w:rFonts w:ascii="Times New Roman" w:hAnsi="Times New Roman"/>
        </w:rPr>
      </w:pPr>
      <w:proofErr w:type="gramStart"/>
      <w:r w:rsidRPr="00E41538">
        <w:rPr>
          <w:rFonts w:ascii="Times New Roman" w:hAnsi="Times New Roman"/>
        </w:rPr>
        <w:t>prohibiting</w:t>
      </w:r>
      <w:proofErr w:type="gramEnd"/>
      <w:r w:rsidRPr="00E41538">
        <w:rPr>
          <w:rFonts w:ascii="Times New Roman" w:hAnsi="Times New Roman"/>
        </w:rPr>
        <w:t xml:space="preserve"> the burning alive of widows in India (in 1829);</w:t>
      </w:r>
      <w:r w:rsidRPr="00E41538">
        <w:rPr>
          <w:rFonts w:ascii="Times New Roman" w:hAnsi="Times New Roman"/>
          <w:b/>
        </w:rPr>
        <w:footnoteReference w:id="5"/>
      </w:r>
      <w:r w:rsidRPr="00E41538">
        <w:rPr>
          <w:rFonts w:ascii="Times New Roman" w:hAnsi="Times New Roman"/>
        </w:rPr>
        <w:t xml:space="preserve"> </w:t>
      </w:r>
    </w:p>
    <w:p w:rsidR="00E41538" w:rsidRDefault="00E41538" w:rsidP="00A24C91">
      <w:pPr>
        <w:ind w:left="288" w:firstLine="0"/>
        <w:rPr>
          <w:rFonts w:ascii="Times New Roman" w:hAnsi="Times New Roman"/>
        </w:rPr>
      </w:pPr>
      <w:proofErr w:type="gramStart"/>
      <w:r w:rsidRPr="00E41538">
        <w:rPr>
          <w:rFonts w:ascii="Times New Roman" w:hAnsi="Times New Roman"/>
        </w:rPr>
        <w:t>outlawing</w:t>
      </w:r>
      <w:proofErr w:type="gramEnd"/>
      <w:r w:rsidRPr="00E41538">
        <w:rPr>
          <w:rFonts w:ascii="Times New Roman" w:hAnsi="Times New Roman"/>
        </w:rPr>
        <w:t xml:space="preserve"> the painful and crippling practice of binding young women’s feet in China (in 1912);</w:t>
      </w:r>
      <w:r w:rsidRPr="00E41538">
        <w:rPr>
          <w:rFonts w:ascii="Times New Roman" w:hAnsi="Times New Roman"/>
          <w:b/>
        </w:rPr>
        <w:footnoteReference w:id="6"/>
      </w:r>
    </w:p>
    <w:p w:rsidR="00E41538" w:rsidRDefault="00E41538" w:rsidP="00A24C91">
      <w:pPr>
        <w:ind w:left="288" w:firstLine="0"/>
        <w:rPr>
          <w:rFonts w:ascii="Times New Roman" w:hAnsi="Times New Roman"/>
        </w:rPr>
      </w:pPr>
    </w:p>
    <w:p w:rsidR="00E41538" w:rsidRDefault="00E41538" w:rsidP="00A24C91">
      <w:pPr>
        <w:ind w:left="288" w:firstLine="0"/>
        <w:rPr>
          <w:rFonts w:ascii="Times New Roman" w:hAnsi="Times New Roman"/>
        </w:rPr>
      </w:pPr>
      <w:r w:rsidRPr="00E41538">
        <w:rPr>
          <w:rFonts w:ascii="Times New Roman" w:hAnsi="Times New Roman"/>
        </w:rPr>
        <w:t>During the history of the church, Christians have had a decisive influence in opposing and often abolishing slavery in the Roman Empire, in Ireland, and in most of Europe</w:t>
      </w:r>
      <w:r w:rsidRPr="00E41538">
        <w:rPr>
          <w:rFonts w:ascii="Times New Roman" w:hAnsi="Times New Roman"/>
          <w:b/>
        </w:rPr>
        <w:footnoteReference w:id="7"/>
      </w:r>
      <w:r w:rsidRPr="00E41538">
        <w:rPr>
          <w:rFonts w:ascii="Times New Roman" w:hAnsi="Times New Roman"/>
        </w:rPr>
        <w:t xml:space="preserve"> </w:t>
      </w:r>
    </w:p>
    <w:p w:rsidR="00E41538" w:rsidRDefault="00E41538" w:rsidP="00A24C91">
      <w:pPr>
        <w:ind w:left="288" w:firstLine="0"/>
        <w:rPr>
          <w:rFonts w:ascii="Times New Roman" w:hAnsi="Times New Roman"/>
        </w:rPr>
      </w:pPr>
    </w:p>
    <w:p w:rsidR="00E41538" w:rsidRDefault="00E41538" w:rsidP="00A24C91">
      <w:pPr>
        <w:ind w:left="288" w:firstLine="0"/>
        <w:rPr>
          <w:rFonts w:ascii="Times New Roman" w:hAnsi="Times New Roman"/>
        </w:rPr>
      </w:pPr>
      <w:r w:rsidRPr="00E41538">
        <w:rPr>
          <w:rFonts w:ascii="Times New Roman" w:hAnsi="Times New Roman"/>
        </w:rPr>
        <w:lastRenderedPageBreak/>
        <w:t>In England, William Wilberforce, a devout Christian, led the successful effort to abolish the slave trade and then slavery itself throughout the British Empire by 1840.</w:t>
      </w:r>
      <w:r w:rsidRPr="00E41538">
        <w:rPr>
          <w:rFonts w:ascii="Times New Roman" w:hAnsi="Times New Roman"/>
          <w:b/>
        </w:rPr>
        <w:footnoteReference w:id="8"/>
      </w:r>
    </w:p>
    <w:p w:rsidR="00986CFA" w:rsidRDefault="00986CFA" w:rsidP="00A24C91">
      <w:pPr>
        <w:ind w:left="288" w:firstLine="0"/>
        <w:rPr>
          <w:rFonts w:ascii="Times New Roman" w:hAnsi="Times New Roman"/>
        </w:rPr>
      </w:pPr>
    </w:p>
    <w:p w:rsidR="00E41538" w:rsidRDefault="00E41538" w:rsidP="00A24C91">
      <w:pPr>
        <w:ind w:left="288" w:firstLine="0"/>
        <w:rPr>
          <w:rFonts w:ascii="Times New Roman" w:hAnsi="Times New Roman"/>
        </w:rPr>
      </w:pPr>
      <w:r w:rsidRPr="00E41538">
        <w:rPr>
          <w:rFonts w:ascii="Times New Roman" w:hAnsi="Times New Roman"/>
        </w:rPr>
        <w:t>In the United States, though there were vocal defenders of slavery among Christians in the South, they were vastly outnumbered by the many Christians who were ardent abolitionists, speaking, writing, and agitating constantly for the abolition of slavery in the United States. Schmidt notes that two-thirds of the American abolitionists in the mid–1830s were Christian clergymen,</w:t>
      </w:r>
      <w:r w:rsidRPr="00E41538">
        <w:rPr>
          <w:rFonts w:ascii="Times New Roman" w:hAnsi="Times New Roman"/>
          <w:b/>
        </w:rPr>
        <w:footnoteReference w:id="9"/>
      </w:r>
      <w:r w:rsidRPr="00E41538">
        <w:rPr>
          <w:rFonts w:ascii="Times New Roman" w:hAnsi="Times New Roman"/>
        </w:rPr>
        <w:t xml:space="preserve"> </w:t>
      </w:r>
    </w:p>
    <w:p w:rsidR="00E41538" w:rsidRDefault="00E41538" w:rsidP="00A24C91">
      <w:pPr>
        <w:ind w:left="288" w:firstLine="0"/>
        <w:rPr>
          <w:rFonts w:ascii="Times New Roman" w:hAnsi="Times New Roman"/>
        </w:rPr>
      </w:pPr>
    </w:p>
    <w:p w:rsidR="00E41538" w:rsidRPr="00E41538" w:rsidRDefault="00E41538" w:rsidP="00A24C91">
      <w:pPr>
        <w:ind w:left="288" w:firstLine="0"/>
        <w:rPr>
          <w:rFonts w:ascii="Times New Roman" w:hAnsi="Times New Roman"/>
        </w:rPr>
      </w:pPr>
      <w:r w:rsidRPr="00E41538">
        <w:rPr>
          <w:rFonts w:ascii="Times New Roman" w:hAnsi="Times New Roman"/>
        </w:rPr>
        <w:t>The American civil rights movement that resulted in the outlawing of racial segregation and discrimination was led by Martin Luther King Jr., a Christian pastor, and supported by many Christian churches and groups.</w:t>
      </w:r>
      <w:r w:rsidRPr="00E41538">
        <w:rPr>
          <w:rFonts w:ascii="Times New Roman" w:hAnsi="Times New Roman"/>
          <w:b/>
        </w:rPr>
        <w:footnoteReference w:id="10"/>
      </w:r>
    </w:p>
    <w:p w:rsidR="00E41538" w:rsidRDefault="00E41538" w:rsidP="00A24C91">
      <w:pPr>
        <w:ind w:firstLine="0"/>
        <w:rPr>
          <w:rFonts w:ascii="Times New Roman" w:hAnsi="Times New Roman"/>
        </w:rPr>
      </w:pPr>
      <w:r w:rsidRPr="00E41538">
        <w:rPr>
          <w:rFonts w:ascii="Times New Roman" w:hAnsi="Times New Roman"/>
        </w:rPr>
        <w:t>There was also strong influence from Christian ideas and influential Christians in the formulation of the Magna Charta in England (1215)</w:t>
      </w:r>
      <w:r w:rsidRPr="00E41538">
        <w:rPr>
          <w:rFonts w:ascii="Times New Roman" w:hAnsi="Times New Roman"/>
          <w:b/>
        </w:rPr>
        <w:footnoteReference w:id="11"/>
      </w:r>
      <w:r w:rsidRPr="00E41538">
        <w:rPr>
          <w:rFonts w:ascii="Times New Roman" w:hAnsi="Times New Roman"/>
        </w:rPr>
        <w:t xml:space="preserve"> and of the Declaration of Independence (1776) and the Constitution (1787)</w:t>
      </w:r>
      <w:r w:rsidRPr="00E41538">
        <w:rPr>
          <w:rFonts w:ascii="Times New Roman" w:hAnsi="Times New Roman"/>
          <w:b/>
        </w:rPr>
        <w:footnoteReference w:id="12"/>
      </w:r>
      <w:r w:rsidRPr="00E41538">
        <w:rPr>
          <w:rFonts w:ascii="Times New Roman" w:hAnsi="Times New Roman"/>
        </w:rPr>
        <w:t xml:space="preserve"> in the United States. These are three of the most significant documents in the history of governments on the earth, and all three show the marks of significant Christian influence in the foundational ideas of how governments should function. </w:t>
      </w:r>
    </w:p>
    <w:p w:rsidR="00E41538" w:rsidRDefault="00E41538" w:rsidP="00A24C91">
      <w:pPr>
        <w:ind w:firstLine="0"/>
        <w:rPr>
          <w:rFonts w:ascii="Times New Roman" w:hAnsi="Times New Roman"/>
        </w:rPr>
      </w:pPr>
    </w:p>
    <w:p w:rsidR="00E41538" w:rsidRPr="00E41538" w:rsidRDefault="00E41538" w:rsidP="00A24C91">
      <w:pPr>
        <w:ind w:firstLine="0"/>
        <w:rPr>
          <w:rFonts w:ascii="Times New Roman" w:hAnsi="Times New Roman"/>
        </w:rPr>
      </w:pPr>
      <w:r>
        <w:rPr>
          <w:rFonts w:ascii="Times New Roman" w:hAnsi="Times New Roman"/>
        </w:rPr>
        <w:t>T</w:t>
      </w:r>
      <w:r w:rsidRPr="00E41538">
        <w:rPr>
          <w:rFonts w:ascii="Times New Roman" w:hAnsi="Times New Roman"/>
        </w:rPr>
        <w:t xml:space="preserve">oday: FRC, many state family policy councils, ADF, </w:t>
      </w:r>
      <w:proofErr w:type="spellStart"/>
      <w:r w:rsidRPr="00E41538">
        <w:rPr>
          <w:rFonts w:ascii="Times New Roman" w:hAnsi="Times New Roman"/>
        </w:rPr>
        <w:t>etc</w:t>
      </w:r>
      <w:proofErr w:type="spellEnd"/>
      <w:r w:rsidRPr="00E41538">
        <w:rPr>
          <w:rFonts w:ascii="Times New Roman" w:hAnsi="Times New Roman"/>
        </w:rPr>
        <w:t xml:space="preserve"> – carrying on the same tradition, in obedience to Scripture and to God’s calling  </w:t>
      </w:r>
    </w:p>
    <w:p w:rsidR="00E41538" w:rsidRPr="00E41538" w:rsidRDefault="00E41538"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rPr>
        <w:t xml:space="preserve">Therefore I cannot agree with </w:t>
      </w:r>
    </w:p>
    <w:p w:rsidR="00E41538" w:rsidRDefault="00E41538" w:rsidP="00A24C91">
      <w:pPr>
        <w:ind w:firstLine="0"/>
        <w:rPr>
          <w:rFonts w:ascii="Times New Roman" w:hAnsi="Times New Roman"/>
        </w:rPr>
      </w:pPr>
      <w:r w:rsidRPr="00E41538">
        <w:rPr>
          <w:rFonts w:ascii="Times New Roman" w:hAnsi="Times New Roman"/>
        </w:rPr>
        <w:t>John MacArthur when he says, “God does not call the church to influence the culture by promoting legislation and court rulings that advance a scriptural point of view.”</w:t>
      </w:r>
      <w:r w:rsidRPr="00E41538">
        <w:rPr>
          <w:rFonts w:ascii="Times New Roman" w:hAnsi="Times New Roman"/>
          <w:b/>
        </w:rPr>
        <w:footnoteReference w:id="13"/>
      </w:r>
      <w:r w:rsidRPr="00E41538">
        <w:rPr>
          <w:rFonts w:ascii="Times New Roman" w:hAnsi="Times New Roman"/>
        </w:rPr>
        <w:t xml:space="preserve"> </w:t>
      </w:r>
    </w:p>
    <w:p w:rsidR="00E41538" w:rsidRDefault="00E41538" w:rsidP="00A24C91">
      <w:pPr>
        <w:ind w:firstLine="0"/>
        <w:rPr>
          <w:rFonts w:ascii="Times New Roman" w:hAnsi="Times New Roman"/>
        </w:rPr>
      </w:pPr>
    </w:p>
    <w:p w:rsidR="00E41538" w:rsidRPr="00E41538" w:rsidRDefault="00E41538" w:rsidP="00A24C91">
      <w:pPr>
        <w:ind w:firstLine="0"/>
        <w:rPr>
          <w:rFonts w:ascii="Times New Roman" w:hAnsi="Times New Roman"/>
        </w:rPr>
      </w:pPr>
      <w:r w:rsidRPr="00E41538">
        <w:rPr>
          <w:rFonts w:ascii="Times New Roman" w:hAnsi="Times New Roman"/>
        </w:rPr>
        <w:t xml:space="preserve">When I look over that list of changes in governments and laws that Christians incited, I think God </w:t>
      </w:r>
      <w:r w:rsidRPr="00E41538">
        <w:rPr>
          <w:rFonts w:ascii="Times New Roman" w:hAnsi="Times New Roman"/>
          <w:i/>
        </w:rPr>
        <w:t>did</w:t>
      </w:r>
      <w:r w:rsidRPr="00E41538">
        <w:rPr>
          <w:rFonts w:ascii="Times New Roman" w:hAnsi="Times New Roman"/>
        </w:rPr>
        <w:t xml:space="preserve"> call the church and thousands of Christians within the church to work to bring about these momentous improvements in human society throughout the world. Or should we say that Christians who brought about these changes were </w:t>
      </w:r>
      <w:r w:rsidRPr="00E41538">
        <w:rPr>
          <w:rFonts w:ascii="Times New Roman" w:hAnsi="Times New Roman"/>
          <w:i/>
        </w:rPr>
        <w:t>not</w:t>
      </w:r>
      <w:r w:rsidRPr="00E41538">
        <w:rPr>
          <w:rFonts w:ascii="Times New Roman" w:hAnsi="Times New Roman"/>
        </w:rPr>
        <w:t xml:space="preserve"> doing so out of obedience to God? That these changes made </w:t>
      </w:r>
      <w:r w:rsidRPr="00E41538">
        <w:rPr>
          <w:rFonts w:ascii="Times New Roman" w:hAnsi="Times New Roman"/>
          <w:i/>
        </w:rPr>
        <w:t>no difference</w:t>
      </w:r>
      <w:r w:rsidRPr="00E41538">
        <w:rPr>
          <w:rFonts w:ascii="Times New Roman" w:hAnsi="Times New Roman"/>
        </w:rPr>
        <w:t xml:space="preserve"> to God? This cannot be true.</w:t>
      </w:r>
    </w:p>
    <w:p w:rsidR="00986CFA" w:rsidRDefault="00E41538" w:rsidP="00A24C91">
      <w:pPr>
        <w:ind w:firstLine="0"/>
        <w:rPr>
          <w:rFonts w:ascii="Times New Roman" w:hAnsi="Times New Roman"/>
        </w:rPr>
      </w:pPr>
      <w:r w:rsidRPr="00E41538">
        <w:rPr>
          <w:rFonts w:ascii="Times New Roman" w:hAnsi="Times New Roman"/>
        </w:rPr>
        <w:t>MacArthur says, “Using temporal methods to promote legislative and judicial change … is not our calling—and has no eternal value.”</w:t>
      </w:r>
      <w:r w:rsidRPr="00E41538">
        <w:rPr>
          <w:rFonts w:ascii="Times New Roman" w:hAnsi="Times New Roman"/>
          <w:b/>
        </w:rPr>
        <w:footnoteReference w:id="14"/>
      </w:r>
      <w:r w:rsidRPr="00E41538">
        <w:rPr>
          <w:rFonts w:ascii="Times New Roman" w:hAnsi="Times New Roman"/>
        </w:rPr>
        <w:t xml:space="preserve"> </w:t>
      </w:r>
    </w:p>
    <w:p w:rsidR="00986CFA" w:rsidRDefault="00986CFA" w:rsidP="00A24C91">
      <w:pPr>
        <w:ind w:firstLine="0"/>
        <w:rPr>
          <w:rFonts w:ascii="Times New Roman" w:hAnsi="Times New Roman"/>
        </w:rPr>
      </w:pPr>
    </w:p>
    <w:p w:rsidR="00E41538" w:rsidRPr="00E41538" w:rsidRDefault="00E41538" w:rsidP="00A24C91">
      <w:pPr>
        <w:ind w:firstLine="0"/>
        <w:rPr>
          <w:rFonts w:ascii="Times New Roman" w:hAnsi="Times New Roman"/>
        </w:rPr>
      </w:pPr>
      <w:r w:rsidRPr="00E41538">
        <w:rPr>
          <w:rFonts w:ascii="Times New Roman" w:hAnsi="Times New Roman"/>
        </w:rPr>
        <w:t xml:space="preserve">I disagree. I believe those changes listed above were important to the God who declares, “Let justice roll down like waters, and righteousness like an ever-flowing stream” (Amos 5:24). God </w:t>
      </w:r>
      <w:r w:rsidRPr="00E41538">
        <w:rPr>
          <w:rFonts w:ascii="Times New Roman" w:hAnsi="Times New Roman"/>
          <w:i/>
        </w:rPr>
        <w:t>cares</w:t>
      </w:r>
      <w:r w:rsidRPr="00E41538">
        <w:rPr>
          <w:rFonts w:ascii="Times New Roman" w:hAnsi="Times New Roman"/>
        </w:rPr>
        <w:t xml:space="preserve"> how people treat one another here on earth, and these changes in government listed above </w:t>
      </w:r>
      <w:r w:rsidRPr="00E41538">
        <w:rPr>
          <w:rFonts w:ascii="Times New Roman" w:hAnsi="Times New Roman"/>
          <w:i/>
        </w:rPr>
        <w:t>do</w:t>
      </w:r>
      <w:r w:rsidRPr="00E41538">
        <w:rPr>
          <w:rFonts w:ascii="Times New Roman" w:hAnsi="Times New Roman"/>
        </w:rPr>
        <w:t xml:space="preserve"> have eternal value in God’s sight.</w:t>
      </w:r>
      <w:r>
        <w:rPr>
          <w:rFonts w:ascii="Times New Roman" w:hAnsi="Times New Roman"/>
        </w:rPr>
        <w:t xml:space="preserve"> </w:t>
      </w:r>
    </w:p>
    <w:p w:rsidR="00E41538" w:rsidRDefault="00E41538" w:rsidP="00A24C91">
      <w:pPr>
        <w:ind w:firstLine="0"/>
        <w:rPr>
          <w:rFonts w:ascii="Times New Roman" w:hAnsi="Times New Roman"/>
        </w:rPr>
      </w:pPr>
    </w:p>
    <w:p w:rsidR="006A6581" w:rsidRDefault="00E41538" w:rsidP="00A24C91">
      <w:pPr>
        <w:ind w:firstLine="0"/>
        <w:rPr>
          <w:rFonts w:ascii="Times New Roman" w:hAnsi="Times New Roman"/>
        </w:rPr>
      </w:pPr>
      <w:r w:rsidRPr="00E41538">
        <w:rPr>
          <w:rFonts w:ascii="Times New Roman" w:hAnsi="Times New Roman"/>
        </w:rPr>
        <w:t xml:space="preserve">Christians realized that if they could influence laws and governments for good, they would be obeying the command of their Lord, “Let your light shine before others, so that they </w:t>
      </w:r>
      <w:r w:rsidRPr="00E41538">
        <w:rPr>
          <w:rFonts w:ascii="Times New Roman" w:hAnsi="Times New Roman"/>
          <w:i/>
        </w:rPr>
        <w:t>may see your good works</w:t>
      </w:r>
      <w:r w:rsidRPr="00E41538">
        <w:rPr>
          <w:rFonts w:ascii="Times New Roman" w:hAnsi="Times New Roman"/>
        </w:rPr>
        <w:t xml:space="preserve"> and give glory to your Father who is in heaven” (Matt. 5:16). </w:t>
      </w:r>
    </w:p>
    <w:p w:rsidR="006A6581" w:rsidRDefault="006A6581" w:rsidP="00A24C91">
      <w:pPr>
        <w:ind w:firstLine="0"/>
        <w:rPr>
          <w:rFonts w:ascii="Times New Roman" w:hAnsi="Times New Roman"/>
        </w:rPr>
      </w:pPr>
    </w:p>
    <w:p w:rsidR="00E41538" w:rsidRDefault="00E41538" w:rsidP="00A24C91">
      <w:pPr>
        <w:ind w:firstLine="0"/>
        <w:rPr>
          <w:rFonts w:ascii="Times New Roman" w:hAnsi="Times New Roman"/>
        </w:rPr>
      </w:pPr>
      <w:r>
        <w:rPr>
          <w:rFonts w:ascii="Times New Roman" w:hAnsi="Times New Roman"/>
        </w:rPr>
        <w:lastRenderedPageBreak/>
        <w:t xml:space="preserve">These good works in the political realm </w:t>
      </w:r>
      <w:r w:rsidRPr="006A6581">
        <w:rPr>
          <w:rFonts w:ascii="Times New Roman" w:hAnsi="Times New Roman"/>
          <w:i/>
        </w:rPr>
        <w:t>give glory to our Father in heaven</w:t>
      </w:r>
      <w:r>
        <w:rPr>
          <w:rFonts w:ascii="Times New Roman" w:hAnsi="Times New Roman"/>
        </w:rPr>
        <w:t xml:space="preserve">, </w:t>
      </w:r>
      <w:r w:rsidR="006A6581">
        <w:rPr>
          <w:rFonts w:ascii="Times New Roman" w:hAnsi="Times New Roman"/>
        </w:rPr>
        <w:t xml:space="preserve">and so they help to fulfill the purpose for which the universe was made – to glorify God. (That is why we want people to be saved – so that they will glorify God – that is putting points on the eternal scoreboard.) </w:t>
      </w:r>
    </w:p>
    <w:p w:rsidR="002957D8" w:rsidRDefault="002957D8" w:rsidP="00A24C91">
      <w:pPr>
        <w:ind w:firstLine="0"/>
        <w:rPr>
          <w:rFonts w:ascii="Times New Roman" w:hAnsi="Times New Roman"/>
        </w:rPr>
      </w:pPr>
    </w:p>
    <w:p w:rsidR="002957D8" w:rsidRPr="002957D8" w:rsidRDefault="002957D8" w:rsidP="00A24C91">
      <w:pPr>
        <w:ind w:firstLine="0"/>
        <w:rPr>
          <w:rFonts w:ascii="Times New Roman" w:hAnsi="Times New Roman"/>
          <w:b/>
        </w:rPr>
      </w:pPr>
      <w:r w:rsidRPr="002957D8">
        <w:rPr>
          <w:rFonts w:ascii="Times New Roman" w:hAnsi="Times New Roman"/>
          <w:b/>
        </w:rPr>
        <w:t>D. Objections</w:t>
      </w:r>
    </w:p>
    <w:p w:rsidR="00E41538" w:rsidRDefault="00E41538" w:rsidP="00A24C91">
      <w:pPr>
        <w:ind w:firstLine="0"/>
        <w:rPr>
          <w:rFonts w:ascii="Times New Roman" w:hAnsi="Times New Roman"/>
        </w:rPr>
      </w:pPr>
    </w:p>
    <w:p w:rsidR="002957D8" w:rsidRPr="002957D8" w:rsidRDefault="002957D8" w:rsidP="00A24C91">
      <w:pPr>
        <w:ind w:firstLine="0"/>
        <w:rPr>
          <w:rFonts w:ascii="Times New Roman" w:hAnsi="Times New Roman"/>
          <w:b/>
        </w:rPr>
      </w:pPr>
      <w:r w:rsidRPr="002957D8">
        <w:rPr>
          <w:rFonts w:ascii="Times New Roman" w:hAnsi="Times New Roman"/>
          <w:b/>
        </w:rPr>
        <w:t>1. “We have to change the culture before we can change the laws and the courts.”</w:t>
      </w:r>
    </w:p>
    <w:p w:rsidR="002957D8" w:rsidRDefault="002957D8" w:rsidP="00A24C91">
      <w:pPr>
        <w:ind w:firstLine="0"/>
        <w:rPr>
          <w:rFonts w:ascii="Times New Roman" w:hAnsi="Times New Roman"/>
        </w:rPr>
      </w:pPr>
    </w:p>
    <w:p w:rsidR="002957D8" w:rsidRDefault="002957D8" w:rsidP="00A24C91">
      <w:pPr>
        <w:ind w:firstLine="0"/>
        <w:rPr>
          <w:rFonts w:ascii="Times New Roman" w:hAnsi="Times New Roman"/>
        </w:rPr>
      </w:pPr>
      <w:r>
        <w:rPr>
          <w:rFonts w:ascii="Times New Roman" w:hAnsi="Times New Roman"/>
        </w:rPr>
        <w:t>Sometimes evangelical Christians discourage those who are active in influencing politics by saying this is a hopeless task unless we first change the culture, because the prevailing opinions in the culture determine the outcome of elections, determine the ways that politicians will vote, and then determine decisions of our judicial system.</w:t>
      </w:r>
    </w:p>
    <w:p w:rsidR="002957D8" w:rsidRDefault="002957D8" w:rsidP="00A24C91">
      <w:pPr>
        <w:ind w:firstLine="0"/>
        <w:rPr>
          <w:rFonts w:ascii="Times New Roman" w:hAnsi="Times New Roman"/>
        </w:rPr>
      </w:pPr>
    </w:p>
    <w:p w:rsidR="002957D8" w:rsidRDefault="002957D8" w:rsidP="00A24C91">
      <w:pPr>
        <w:ind w:firstLine="0"/>
        <w:rPr>
          <w:rFonts w:ascii="Times New Roman" w:hAnsi="Times New Roman"/>
        </w:rPr>
      </w:pPr>
      <w:r>
        <w:rPr>
          <w:rFonts w:ascii="Times New Roman" w:hAnsi="Times New Roman"/>
        </w:rPr>
        <w:t xml:space="preserve">My response is to say that we must do both, but we must not give up the crucial task of influencing politics and </w:t>
      </w:r>
      <w:proofErr w:type="gramStart"/>
      <w:r>
        <w:rPr>
          <w:rFonts w:ascii="Times New Roman" w:hAnsi="Times New Roman"/>
        </w:rPr>
        <w:t>laws</w:t>
      </w:r>
      <w:proofErr w:type="gramEnd"/>
      <w:r>
        <w:rPr>
          <w:rFonts w:ascii="Times New Roman" w:hAnsi="Times New Roman"/>
        </w:rPr>
        <w:t xml:space="preserve"> as we are able to do so. And political decisions made by legislatures, and court rulings, certainly influence culture. For example, the you woefully mistaken 1971 Supreme Court decision, </w:t>
      </w:r>
      <w:r w:rsidRPr="002957D8">
        <w:rPr>
          <w:rFonts w:ascii="Times New Roman" w:hAnsi="Times New Roman"/>
          <w:i/>
        </w:rPr>
        <w:t xml:space="preserve">Lemon V </w:t>
      </w:r>
      <w:proofErr w:type="spellStart"/>
      <w:r w:rsidRPr="002957D8">
        <w:rPr>
          <w:rFonts w:ascii="Times New Roman" w:hAnsi="Times New Roman"/>
          <w:i/>
        </w:rPr>
        <w:t>Kurzman</w:t>
      </w:r>
      <w:proofErr w:type="spellEnd"/>
      <w:r>
        <w:rPr>
          <w:rFonts w:ascii="Times New Roman" w:hAnsi="Times New Roman"/>
        </w:rPr>
        <w:t>, decreed that government actions must not have the effect of supporting or opposing “religion” – not one specific religion like the Episcopal Church or the Presbyterian Church or the Roman Catholic Church, but religion in general! This was something the First Amendment never intended, but it became the law of the land. The result was that we have had nearly 50 years of students throughout elementary school and high school getting an education about all of life that by law excludes any mention of accountability to God for our moral actions. This has had a profoundly detrimental effect on our culture</w:t>
      </w:r>
    </w:p>
    <w:p w:rsidR="002957D8" w:rsidRDefault="002957D8" w:rsidP="00A24C91">
      <w:pPr>
        <w:ind w:firstLine="0"/>
        <w:rPr>
          <w:rFonts w:ascii="Times New Roman" w:hAnsi="Times New Roman"/>
        </w:rPr>
      </w:pPr>
    </w:p>
    <w:p w:rsidR="002957D8" w:rsidRDefault="002957D8"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b/>
          <w:i/>
        </w:rPr>
        <w:fldChar w:fldCharType="begin"/>
      </w:r>
      <w:r w:rsidRPr="00E41538">
        <w:rPr>
          <w:rFonts w:ascii="Times New Roman" w:hAnsi="Times New Roman"/>
          <w:b/>
          <w:i/>
        </w:rPr>
        <w:instrText xml:space="preserve"> MACROBUTTON tag </w:instrText>
      </w:r>
      <w:r w:rsidRPr="00E41538">
        <w:rPr>
          <w:rFonts w:ascii="Times New Roman" w:hAnsi="Times New Roman"/>
          <w:b/>
          <w:i/>
          <w:vanish/>
        </w:rPr>
        <w:instrText>{B}</w:instrText>
      </w:r>
      <w:r w:rsidRPr="00E41538">
        <w:rPr>
          <w:rFonts w:ascii="Times New Roman" w:hAnsi="Times New Roman"/>
        </w:rPr>
        <w:fldChar w:fldCharType="end"/>
      </w:r>
      <w:r w:rsidR="006A6581">
        <w:rPr>
          <w:rFonts w:ascii="Times New Roman" w:hAnsi="Times New Roman"/>
          <w:b/>
          <w:i/>
        </w:rPr>
        <w:t>2</w:t>
      </w:r>
      <w:r w:rsidRPr="00E41538">
        <w:rPr>
          <w:rFonts w:ascii="Times New Roman" w:hAnsi="Times New Roman"/>
          <w:b/>
          <w:i/>
        </w:rPr>
        <w:t xml:space="preserve">. </w:t>
      </w:r>
      <w:r w:rsidR="006A6581">
        <w:rPr>
          <w:rFonts w:ascii="Times New Roman" w:hAnsi="Times New Roman"/>
          <w:b/>
          <w:i/>
        </w:rPr>
        <w:t>But d</w:t>
      </w:r>
      <w:r w:rsidRPr="00E41538">
        <w:rPr>
          <w:rFonts w:ascii="Times New Roman" w:hAnsi="Times New Roman"/>
          <w:b/>
          <w:i/>
        </w:rPr>
        <w:t>oesn’t the Bible say that persecution is coming?</w:t>
      </w:r>
      <w:r w:rsidRPr="00E41538">
        <w:rPr>
          <w:rFonts w:ascii="Times New Roman" w:hAnsi="Times New Roman"/>
          <w:b/>
          <w:i/>
        </w:rPr>
        <w:fldChar w:fldCharType="begin"/>
      </w:r>
      <w:r w:rsidRPr="00E41538">
        <w:rPr>
          <w:rFonts w:ascii="Times New Roman" w:hAnsi="Times New Roman"/>
          <w:b/>
          <w:i/>
        </w:rPr>
        <w:instrText xml:space="preserve"> MACROBUTTON tag </w:instrText>
      </w:r>
      <w:r w:rsidRPr="00E41538">
        <w:rPr>
          <w:rFonts w:ascii="Times New Roman" w:hAnsi="Times New Roman"/>
          <w:b/>
          <w:i/>
          <w:vanish/>
        </w:rPr>
        <w:instrText>{/B}</w:instrText>
      </w:r>
      <w:r w:rsidRPr="00E41538">
        <w:rPr>
          <w:rFonts w:ascii="Times New Roman" w:hAnsi="Times New Roman"/>
        </w:rPr>
        <w:fldChar w:fldCharType="end"/>
      </w:r>
    </w:p>
    <w:p w:rsidR="006A6581" w:rsidRPr="00E41538" w:rsidRDefault="006A6581" w:rsidP="00A24C91">
      <w:pPr>
        <w:ind w:firstLine="0"/>
        <w:rPr>
          <w:rFonts w:ascii="Times New Roman" w:hAnsi="Times New Roman"/>
          <w:b/>
          <w:i/>
        </w:rPr>
      </w:pPr>
    </w:p>
    <w:p w:rsidR="00E41538" w:rsidRDefault="00E41538" w:rsidP="00A24C91">
      <w:pPr>
        <w:ind w:firstLine="0"/>
        <w:rPr>
          <w:rFonts w:ascii="Times New Roman" w:hAnsi="Times New Roman"/>
        </w:rPr>
      </w:pPr>
      <w:r w:rsidRPr="00E41538">
        <w:rPr>
          <w:rFonts w:ascii="Times New Roman" w:hAnsi="Times New Roman"/>
        </w:rPr>
        <w:t>Sometimes people ask me, “Why should we try to improve governments when the Bible tells us that persecution is coming in the end times before Christ returns? Doesn’t that mean that we should expect governments to become more and more anti-Christians?” (The have in mind passages like Matt. 24:9–12, 21–22; 2 Tim. 3:1–5.)</w:t>
      </w:r>
    </w:p>
    <w:p w:rsidR="00986CFA" w:rsidRPr="00E41538" w:rsidRDefault="00986CFA"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rPr>
        <w:t xml:space="preserve">The answer is that </w:t>
      </w:r>
      <w:r w:rsidRPr="00E41538">
        <w:rPr>
          <w:rFonts w:ascii="Times New Roman" w:hAnsi="Times New Roman"/>
          <w:u w:val="single"/>
        </w:rPr>
        <w:t>we cannot know</w:t>
      </w:r>
      <w:r w:rsidRPr="00E41538">
        <w:rPr>
          <w:rFonts w:ascii="Times New Roman" w:hAnsi="Times New Roman"/>
        </w:rPr>
        <w:t xml:space="preserve"> when Christ will return or when the events preceding his coming will occur (see Matt. 24:36; 25:13). What we do know is that while we have opportunity, God tells us not to give up but to go on preaching “the whole counsel of God” (Acts 20:27) and doing “good works” (Eph. 2:10) and loving our neighbors as ourselves (Matt. 22:39). </w:t>
      </w:r>
    </w:p>
    <w:p w:rsidR="00E41538" w:rsidRPr="00E41538" w:rsidRDefault="00E41538" w:rsidP="00A24C91">
      <w:pPr>
        <w:ind w:left="288" w:firstLine="0"/>
        <w:rPr>
          <w:rFonts w:ascii="Times New Roman" w:hAnsi="Times New Roman"/>
        </w:rPr>
      </w:pPr>
      <w:r w:rsidRPr="00E41538">
        <w:rPr>
          <w:rFonts w:ascii="Times New Roman" w:hAnsi="Times New Roman"/>
        </w:rPr>
        <w:sym w:font="Wingdings" w:char="F0E0"/>
      </w:r>
      <w:r>
        <w:rPr>
          <w:rFonts w:ascii="Times New Roman" w:hAnsi="Times New Roman"/>
        </w:rPr>
        <w:t xml:space="preserve"> </w:t>
      </w:r>
      <w:r w:rsidRPr="00E41538">
        <w:rPr>
          <w:rFonts w:ascii="Times New Roman" w:hAnsi="Times New Roman"/>
        </w:rPr>
        <w:t xml:space="preserve">That means we should go on </w:t>
      </w:r>
      <w:r w:rsidRPr="00E41538">
        <w:rPr>
          <w:rFonts w:ascii="Times New Roman" w:hAnsi="Times New Roman"/>
          <w:i/>
        </w:rPr>
        <w:t xml:space="preserve">trying to influence governments for good </w:t>
      </w:r>
      <w:r w:rsidRPr="00E41538">
        <w:rPr>
          <w:rFonts w:ascii="Times New Roman" w:hAnsi="Times New Roman"/>
        </w:rPr>
        <w:t>as long as we are able to do so.</w:t>
      </w:r>
    </w:p>
    <w:p w:rsidR="00E41538" w:rsidRDefault="00E41538"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rPr>
        <w:t xml:space="preserve">If all the Christians who influenced governments for good in previous centuries had just given up and said, “Persecution is coming and governments will become more evil, so there is nothing we can do,” then none of those good changes in laws would have come about. </w:t>
      </w:r>
    </w:p>
    <w:p w:rsidR="00E41538" w:rsidRDefault="00E41538"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b/>
          <w:i/>
        </w:rPr>
        <w:fldChar w:fldCharType="begin"/>
      </w:r>
      <w:r w:rsidRPr="00E41538">
        <w:rPr>
          <w:rFonts w:ascii="Times New Roman" w:hAnsi="Times New Roman"/>
          <w:b/>
          <w:i/>
        </w:rPr>
        <w:instrText xml:space="preserve"> MACROBUTTON tag </w:instrText>
      </w:r>
      <w:r w:rsidRPr="00E41538">
        <w:rPr>
          <w:rFonts w:ascii="Times New Roman" w:hAnsi="Times New Roman"/>
          <w:b/>
          <w:i/>
          <w:vanish/>
        </w:rPr>
        <w:instrText>{B}</w:instrText>
      </w:r>
      <w:r w:rsidRPr="00E41538">
        <w:rPr>
          <w:rFonts w:ascii="Times New Roman" w:hAnsi="Times New Roman"/>
        </w:rPr>
        <w:fldChar w:fldCharType="end"/>
      </w:r>
      <w:r w:rsidR="006A6581">
        <w:rPr>
          <w:rFonts w:ascii="Times New Roman" w:hAnsi="Times New Roman"/>
          <w:b/>
          <w:i/>
        </w:rPr>
        <w:t>3</w:t>
      </w:r>
      <w:r w:rsidRPr="00E41538">
        <w:rPr>
          <w:rFonts w:ascii="Times New Roman" w:hAnsi="Times New Roman"/>
          <w:b/>
          <w:i/>
        </w:rPr>
        <w:t xml:space="preserve">. But won’t political involvement distract us from the main task of preaching the Gospel? </w:t>
      </w:r>
      <w:r w:rsidRPr="00E41538">
        <w:rPr>
          <w:rFonts w:ascii="Times New Roman" w:hAnsi="Times New Roman"/>
          <w:b/>
          <w:i/>
        </w:rPr>
        <w:fldChar w:fldCharType="begin"/>
      </w:r>
      <w:r w:rsidRPr="00E41538">
        <w:rPr>
          <w:rFonts w:ascii="Times New Roman" w:hAnsi="Times New Roman"/>
          <w:b/>
          <w:i/>
        </w:rPr>
        <w:instrText xml:space="preserve"> MACROBUTTON tag </w:instrText>
      </w:r>
      <w:r w:rsidRPr="00E41538">
        <w:rPr>
          <w:rFonts w:ascii="Times New Roman" w:hAnsi="Times New Roman"/>
          <w:b/>
          <w:i/>
          <w:vanish/>
        </w:rPr>
        <w:instrText>{/B}</w:instrText>
      </w:r>
      <w:r w:rsidRPr="00E41538">
        <w:rPr>
          <w:rFonts w:ascii="Times New Roman" w:hAnsi="Times New Roman"/>
        </w:rPr>
        <w:fldChar w:fldCharType="end"/>
      </w:r>
    </w:p>
    <w:p w:rsidR="006A6581" w:rsidRPr="00E41538" w:rsidRDefault="006A6581" w:rsidP="00A24C91">
      <w:pPr>
        <w:ind w:firstLine="0"/>
        <w:rPr>
          <w:rFonts w:ascii="Times New Roman" w:hAnsi="Times New Roman"/>
          <w:b/>
          <w:i/>
        </w:rPr>
      </w:pPr>
    </w:p>
    <w:p w:rsidR="00E41538" w:rsidRPr="00E41538" w:rsidRDefault="00E41538" w:rsidP="00A24C91">
      <w:pPr>
        <w:ind w:firstLine="0"/>
        <w:rPr>
          <w:rFonts w:ascii="Times New Roman" w:hAnsi="Times New Roman"/>
        </w:rPr>
      </w:pPr>
      <w:r w:rsidRPr="00E41538">
        <w:rPr>
          <w:rFonts w:ascii="Times New Roman" w:hAnsi="Times New Roman"/>
        </w:rPr>
        <w:t xml:space="preserve">At this point someone may object that while political involvement may have </w:t>
      </w:r>
      <w:r w:rsidRPr="00E41538">
        <w:rPr>
          <w:rFonts w:ascii="Times New Roman" w:hAnsi="Times New Roman"/>
          <w:i/>
        </w:rPr>
        <w:t>some</w:t>
      </w:r>
      <w:r w:rsidRPr="00E41538">
        <w:rPr>
          <w:rFonts w:ascii="Times New Roman" w:hAnsi="Times New Roman"/>
        </w:rPr>
        <w:t xml:space="preserve"> benefits and may do </w:t>
      </w:r>
      <w:r w:rsidRPr="00E41538">
        <w:rPr>
          <w:rFonts w:ascii="Times New Roman" w:hAnsi="Times New Roman"/>
          <w:i/>
        </w:rPr>
        <w:t>some</w:t>
      </w:r>
      <w:r w:rsidRPr="00E41538">
        <w:rPr>
          <w:rFonts w:ascii="Times New Roman" w:hAnsi="Times New Roman"/>
        </w:rPr>
        <w:t xml:space="preserve"> good, it can so easily distract us, turn us away from the church, and cause us to neglect the main task of pointing people toward personal trust in Christ. John MacArthur writes, “When the church takes a stance that emphasizes political activism and social moralizing, it always diverts energy and resources away from evangelization.”</w:t>
      </w:r>
      <w:r w:rsidRPr="00E41538">
        <w:rPr>
          <w:rFonts w:ascii="Times New Roman" w:hAnsi="Times New Roman"/>
          <w:b/>
        </w:rPr>
        <w:footnoteReference w:id="15"/>
      </w:r>
    </w:p>
    <w:p w:rsidR="00E41538" w:rsidRPr="00E41538" w:rsidRDefault="00E41538" w:rsidP="00A24C91">
      <w:pPr>
        <w:ind w:firstLine="0"/>
        <w:rPr>
          <w:rFonts w:ascii="Times New Roman" w:hAnsi="Times New Roman"/>
        </w:rPr>
      </w:pPr>
      <w:r w:rsidRPr="00E41538">
        <w:rPr>
          <w:rFonts w:ascii="Times New Roman" w:hAnsi="Times New Roman"/>
        </w:rPr>
        <w:lastRenderedPageBreak/>
        <w:t>Yet the proper question is not, “Does political influence take resources away from evangelism</w:t>
      </w:r>
      <w:proofErr w:type="gramStart"/>
      <w:r w:rsidRPr="00E41538">
        <w:rPr>
          <w:rFonts w:ascii="Times New Roman" w:hAnsi="Times New Roman"/>
        </w:rPr>
        <w:t>?” but,</w:t>
      </w:r>
      <w:proofErr w:type="gramEnd"/>
      <w:r w:rsidRPr="00E41538">
        <w:rPr>
          <w:rFonts w:ascii="Times New Roman" w:hAnsi="Times New Roman"/>
        </w:rPr>
        <w:t xml:space="preserve"> “Is political influence something God has called us to do?” If God has called some of us to some political influence, then those resources would not be blessed if we diverted them to evangelism—or to the choir, or to teaching Sunday </w:t>
      </w:r>
      <w:proofErr w:type="gramStart"/>
      <w:r w:rsidRPr="00E41538">
        <w:rPr>
          <w:rFonts w:ascii="Times New Roman" w:hAnsi="Times New Roman"/>
        </w:rPr>
        <w:t>School</w:t>
      </w:r>
      <w:proofErr w:type="gramEnd"/>
      <w:r w:rsidRPr="00E41538">
        <w:rPr>
          <w:rFonts w:ascii="Times New Roman" w:hAnsi="Times New Roman"/>
        </w:rPr>
        <w:t xml:space="preserve"> to children, or </w:t>
      </w:r>
      <w:r>
        <w:rPr>
          <w:rFonts w:ascii="Times New Roman" w:hAnsi="Times New Roman"/>
        </w:rPr>
        <w:t xml:space="preserve">addiction recovery ministries, or </w:t>
      </w:r>
      <w:r w:rsidRPr="00E41538">
        <w:rPr>
          <w:rFonts w:ascii="Times New Roman" w:hAnsi="Times New Roman"/>
        </w:rPr>
        <w:t>to any other use.</w:t>
      </w:r>
    </w:p>
    <w:p w:rsidR="00E41538" w:rsidRDefault="00E41538" w:rsidP="00A24C91">
      <w:pPr>
        <w:ind w:firstLine="0"/>
        <w:rPr>
          <w:rFonts w:ascii="Times New Roman" w:hAnsi="Times New Roman"/>
        </w:rPr>
      </w:pPr>
    </w:p>
    <w:p w:rsidR="00E41538" w:rsidRPr="00E41538" w:rsidRDefault="00E41538" w:rsidP="00A24C91">
      <w:pPr>
        <w:ind w:firstLine="0"/>
        <w:rPr>
          <w:rFonts w:ascii="Times New Roman" w:hAnsi="Times New Roman"/>
        </w:rPr>
      </w:pPr>
      <w:r w:rsidRPr="00E41538">
        <w:rPr>
          <w:rFonts w:ascii="Times New Roman" w:hAnsi="Times New Roman"/>
        </w:rPr>
        <w:t xml:space="preserve">God may call </w:t>
      </w:r>
      <w:r w:rsidRPr="00E41538">
        <w:rPr>
          <w:rFonts w:ascii="Times New Roman" w:hAnsi="Times New Roman"/>
          <w:i/>
        </w:rPr>
        <w:t>individual Christians</w:t>
      </w:r>
      <w:r w:rsidRPr="00E41538">
        <w:rPr>
          <w:rFonts w:ascii="Times New Roman" w:hAnsi="Times New Roman"/>
        </w:rPr>
        <w:t xml:space="preserve"> to different emphases in their lives. This is because God has placed in the church “varieties of gifts” (1 Cor. 12:4) and the church is an entity that has “many members” but is still “one body” (v. 12).</w:t>
      </w:r>
    </w:p>
    <w:p w:rsidR="00E41538" w:rsidRDefault="00E41538" w:rsidP="00A24C91">
      <w:pPr>
        <w:ind w:firstLine="0"/>
        <w:rPr>
          <w:rFonts w:ascii="Times New Roman" w:hAnsi="Times New Roman"/>
        </w:rPr>
      </w:pPr>
    </w:p>
    <w:p w:rsidR="00E41538" w:rsidRPr="00E41538" w:rsidRDefault="00E41538" w:rsidP="00A24C91">
      <w:pPr>
        <w:ind w:firstLine="0"/>
        <w:rPr>
          <w:rFonts w:ascii="Times New Roman" w:hAnsi="Times New Roman"/>
        </w:rPr>
      </w:pPr>
      <w:r w:rsidRPr="00E41538">
        <w:rPr>
          <w:rFonts w:ascii="Times New Roman" w:hAnsi="Times New Roman"/>
        </w:rPr>
        <w:t xml:space="preserve">“But if Jim places all his attention on the sound system, won’t that distract the church from the main task of preaching the Gospel?” </w:t>
      </w:r>
      <w:proofErr w:type="gramStart"/>
      <w:r w:rsidRPr="00E41538">
        <w:rPr>
          <w:rFonts w:ascii="Times New Roman" w:hAnsi="Times New Roman"/>
        </w:rPr>
        <w:t>No, not at all.</w:t>
      </w:r>
      <w:proofErr w:type="gramEnd"/>
      <w:r w:rsidRPr="00E41538">
        <w:rPr>
          <w:rFonts w:ascii="Times New Roman" w:hAnsi="Times New Roman"/>
        </w:rPr>
        <w:t xml:space="preserve"> That is not what God has called Jim to emphasize (though he will certainly share the Gospel with others as he has opportunity). Jim’s exclusive focus on the church’s sound system means he is just being a faithful steward in the responsibility God has given him.</w:t>
      </w:r>
    </w:p>
    <w:p w:rsidR="00E41538" w:rsidRDefault="00E41538" w:rsidP="00A24C91">
      <w:pPr>
        <w:ind w:firstLine="0"/>
        <w:rPr>
          <w:rFonts w:ascii="Times New Roman" w:hAnsi="Times New Roman"/>
        </w:rPr>
      </w:pPr>
    </w:p>
    <w:p w:rsidR="00E41538" w:rsidRDefault="00E41538" w:rsidP="00A24C91">
      <w:pPr>
        <w:ind w:firstLine="0"/>
        <w:rPr>
          <w:rFonts w:ascii="Times New Roman" w:hAnsi="Times New Roman"/>
        </w:rPr>
      </w:pPr>
      <w:r w:rsidRPr="00E41538">
        <w:rPr>
          <w:rFonts w:ascii="Times New Roman" w:hAnsi="Times New Roman"/>
        </w:rPr>
        <w:t xml:space="preserve">But </w:t>
      </w:r>
      <w:r w:rsidRPr="00E41538">
        <w:rPr>
          <w:rFonts w:ascii="Times New Roman" w:hAnsi="Times New Roman"/>
          <w:i/>
        </w:rPr>
        <w:t>the whole ministry of the church</w:t>
      </w:r>
      <w:r w:rsidRPr="00E41538">
        <w:rPr>
          <w:rFonts w:ascii="Times New Roman" w:hAnsi="Times New Roman"/>
        </w:rPr>
        <w:t xml:space="preserve"> will include both emphases. And the teaching ministry from the pulpit should do nothing less than proclaim “the whole counsel of God” (Acts 20:27). It should teach, over the course of time, on all areas of life and all areas of Bible knowledge. That certainly must include, to some extent, what the Bible says about the purposes of civil government and how that teaching should apply to our situations today.</w:t>
      </w:r>
    </w:p>
    <w:p w:rsidR="00E41538" w:rsidRPr="00E41538" w:rsidRDefault="00E41538" w:rsidP="00A24C91">
      <w:pPr>
        <w:ind w:firstLine="0"/>
        <w:rPr>
          <w:rFonts w:ascii="Times New Roman" w:hAnsi="Times New Roman"/>
        </w:rPr>
      </w:pPr>
    </w:p>
    <w:p w:rsidR="00E41538" w:rsidRPr="00E41538" w:rsidRDefault="00E41538" w:rsidP="00A24C91">
      <w:pPr>
        <w:ind w:firstLine="0"/>
        <w:rPr>
          <w:rFonts w:ascii="Times New Roman" w:hAnsi="Times New Roman"/>
        </w:rPr>
      </w:pPr>
      <w:r w:rsidRPr="00E41538">
        <w:rPr>
          <w:rFonts w:ascii="Times New Roman" w:hAnsi="Times New Roman"/>
        </w:rPr>
        <w:t>This means that in a healthy church we will find that some people emphasize influencing the government and politics, others emphasize influencing the business world, others emphasize influencing the educational system, others entertainment and the media, others marriage and the family, and so forth. When that happens, it seems to me that we should encourage, not discourage, one another. We should adopt the attitude toward each other that Paul encouraged in the church at Rome:</w:t>
      </w:r>
    </w:p>
    <w:p w:rsidR="00E41538" w:rsidRPr="00E41538" w:rsidRDefault="00E41538" w:rsidP="00A24C91">
      <w:pPr>
        <w:ind w:firstLine="0"/>
        <w:rPr>
          <w:rFonts w:ascii="Times New Roman" w:hAnsi="Times New Roman"/>
        </w:rPr>
      </w:pPr>
      <w:r w:rsidRPr="00E41538">
        <w:rPr>
          <w:rFonts w:ascii="Times New Roman" w:hAnsi="Times New Roman"/>
        </w:rPr>
        <w:fldChar w:fldCharType="begin"/>
      </w:r>
      <w:r w:rsidRPr="00E41538">
        <w:rPr>
          <w:rFonts w:ascii="Times New Roman" w:hAnsi="Times New Roman"/>
        </w:rPr>
        <w:instrText xml:space="preserve"> MACROBUTTON tag </w:instrText>
      </w:r>
      <w:r w:rsidRPr="00E41538">
        <w:rPr>
          <w:rFonts w:ascii="Times New Roman" w:hAnsi="Times New Roman"/>
          <w:vanish/>
        </w:rPr>
        <w:instrText>{EXT}</w:instrText>
      </w:r>
      <w:r w:rsidRPr="00E41538">
        <w:rPr>
          <w:rFonts w:ascii="Times New Roman" w:hAnsi="Times New Roman"/>
        </w:rPr>
        <w:fldChar w:fldCharType="end"/>
      </w:r>
    </w:p>
    <w:p w:rsidR="00E41538" w:rsidRPr="00E41538" w:rsidRDefault="00E41538" w:rsidP="00A24C91">
      <w:pPr>
        <w:ind w:left="720" w:firstLine="0"/>
        <w:rPr>
          <w:rFonts w:ascii="Times New Roman" w:hAnsi="Times New Roman"/>
        </w:rPr>
      </w:pPr>
      <w:r w:rsidRPr="00E41538">
        <w:rPr>
          <w:rFonts w:ascii="Times New Roman" w:hAnsi="Times New Roman"/>
        </w:rPr>
        <w:t xml:space="preserve">Why do you pass judgment on your brother? </w:t>
      </w:r>
      <w:proofErr w:type="gramStart"/>
      <w:r w:rsidRPr="00E41538">
        <w:rPr>
          <w:rFonts w:ascii="Times New Roman" w:hAnsi="Times New Roman"/>
        </w:rPr>
        <w:t>Or you, why do you despise your brother?</w:t>
      </w:r>
      <w:proofErr w:type="gramEnd"/>
      <w:r w:rsidRPr="00E41538">
        <w:rPr>
          <w:rFonts w:ascii="Times New Roman" w:hAnsi="Times New Roman"/>
        </w:rPr>
        <w:t xml:space="preserve"> For we will all stand before the judgment seat of </w:t>
      </w:r>
      <w:proofErr w:type="gramStart"/>
      <w:r w:rsidRPr="00E41538">
        <w:rPr>
          <w:rFonts w:ascii="Times New Roman" w:hAnsi="Times New Roman"/>
        </w:rPr>
        <w:t>God.…</w:t>
      </w:r>
      <w:proofErr w:type="gramEnd"/>
      <w:r w:rsidRPr="00E41538">
        <w:rPr>
          <w:rFonts w:ascii="Times New Roman" w:hAnsi="Times New Roman"/>
        </w:rPr>
        <w:t xml:space="preserve"> So then each of us will give an account of himself to God. Therefore let us not pass judgment on one another any longer, but rather decide never to put a stumbling block or hindrance in the way of a brother (Rom. 14:10–13).</w:t>
      </w:r>
    </w:p>
    <w:p w:rsidR="00E41538" w:rsidRPr="00E41538" w:rsidRDefault="00E41538" w:rsidP="00A24C91">
      <w:pPr>
        <w:ind w:firstLine="0"/>
        <w:rPr>
          <w:rFonts w:ascii="Times New Roman" w:hAnsi="Times New Roman"/>
        </w:rPr>
      </w:pPr>
      <w:r w:rsidRPr="00E41538">
        <w:rPr>
          <w:rFonts w:ascii="Times New Roman" w:hAnsi="Times New Roman"/>
        </w:rPr>
        <w:fldChar w:fldCharType="begin"/>
      </w:r>
      <w:r w:rsidRPr="00E41538">
        <w:rPr>
          <w:rFonts w:ascii="Times New Roman" w:hAnsi="Times New Roman"/>
        </w:rPr>
        <w:instrText xml:space="preserve"> MACROBUTTON tag </w:instrText>
      </w:r>
      <w:r w:rsidRPr="00E41538">
        <w:rPr>
          <w:rFonts w:ascii="Times New Roman" w:hAnsi="Times New Roman"/>
          <w:vanish/>
        </w:rPr>
        <w:instrText>{/EXT}</w:instrText>
      </w:r>
      <w:r w:rsidRPr="00E41538">
        <w:rPr>
          <w:rFonts w:ascii="Times New Roman" w:hAnsi="Times New Roman"/>
        </w:rPr>
        <w:fldChar w:fldCharType="end"/>
      </w:r>
    </w:p>
    <w:p w:rsidR="00DB642D" w:rsidRPr="005D44C6" w:rsidRDefault="005C5555" w:rsidP="00A24C91">
      <w:pPr>
        <w:ind w:firstLine="0"/>
        <w:rPr>
          <w:rFonts w:ascii="Times New Roman" w:hAnsi="Times New Roman"/>
          <w:b/>
        </w:rPr>
      </w:pPr>
      <w:r w:rsidRPr="005D44C6">
        <w:rPr>
          <w:rFonts w:ascii="Times New Roman" w:hAnsi="Times New Roman"/>
          <w:b/>
        </w:rPr>
        <w:t>E</w:t>
      </w:r>
      <w:r w:rsidR="00DB642D" w:rsidRPr="005D44C6">
        <w:rPr>
          <w:rFonts w:ascii="Times New Roman" w:hAnsi="Times New Roman"/>
          <w:b/>
        </w:rPr>
        <w:t>. Which political issues should pastors and professors speak about?</w:t>
      </w:r>
    </w:p>
    <w:p w:rsidR="00DB642D" w:rsidRPr="005D44C6" w:rsidRDefault="00DB642D" w:rsidP="00A24C91">
      <w:pPr>
        <w:ind w:firstLine="0"/>
        <w:rPr>
          <w:rFonts w:ascii="Times New Roman" w:hAnsi="Times New Roman"/>
        </w:rPr>
      </w:pPr>
    </w:p>
    <w:p w:rsidR="00EC3C8B" w:rsidRDefault="00F1597E" w:rsidP="00A24C91">
      <w:pPr>
        <w:ind w:firstLine="0"/>
        <w:rPr>
          <w:rFonts w:ascii="Times New Roman" w:hAnsi="Times New Roman"/>
        </w:rPr>
      </w:pPr>
      <w:r>
        <w:rPr>
          <w:rFonts w:ascii="Times New Roman" w:hAnsi="Times New Roman"/>
        </w:rPr>
        <w:tab/>
        <w:t xml:space="preserve">1. </w:t>
      </w:r>
      <w:r w:rsidR="00EC3C8B">
        <w:rPr>
          <w:rFonts w:ascii="Times New Roman" w:hAnsi="Times New Roman"/>
        </w:rPr>
        <w:t xml:space="preserve">How many political issues? </w:t>
      </w:r>
    </w:p>
    <w:p w:rsidR="00EC3C8B" w:rsidRDefault="00EC3C8B" w:rsidP="00A24C91">
      <w:pPr>
        <w:ind w:firstLine="0"/>
        <w:rPr>
          <w:rFonts w:ascii="Times New Roman" w:hAnsi="Times New Roman"/>
        </w:rPr>
      </w:pPr>
    </w:p>
    <w:p w:rsidR="00DB642D" w:rsidRDefault="00F1597E" w:rsidP="00A24C91">
      <w:pPr>
        <w:ind w:left="288" w:firstLine="0"/>
        <w:rPr>
          <w:rFonts w:ascii="Times New Roman" w:hAnsi="Times New Roman"/>
        </w:rPr>
      </w:pPr>
      <w:r>
        <w:rPr>
          <w:rFonts w:ascii="Times New Roman" w:hAnsi="Times New Roman"/>
        </w:rPr>
        <w:t>I’m not going to tell pastors how many political issues they should preach about</w:t>
      </w:r>
    </w:p>
    <w:p w:rsidR="00F1597E" w:rsidRDefault="00F1597E" w:rsidP="00A24C91">
      <w:pPr>
        <w:ind w:left="720" w:firstLine="0"/>
        <w:rPr>
          <w:rFonts w:ascii="Times New Roman" w:hAnsi="Times New Roman"/>
        </w:rPr>
      </w:pPr>
      <w:proofErr w:type="gramStart"/>
      <w:r>
        <w:rPr>
          <w:rFonts w:ascii="Times New Roman" w:hAnsi="Times New Roman"/>
        </w:rPr>
        <w:t>but</w:t>
      </w:r>
      <w:proofErr w:type="gramEnd"/>
      <w:r>
        <w:rPr>
          <w:rFonts w:ascii="Times New Roman" w:hAnsi="Times New Roman"/>
        </w:rPr>
        <w:t xml:space="preserve"> I am sure of this: –&gt; the right answer is not 0.</w:t>
      </w:r>
    </w:p>
    <w:p w:rsidR="00F1597E" w:rsidRDefault="00F1597E" w:rsidP="00A24C91">
      <w:pPr>
        <w:ind w:left="720" w:firstLine="0"/>
        <w:rPr>
          <w:rFonts w:ascii="Times New Roman" w:hAnsi="Times New Roman"/>
        </w:rPr>
      </w:pPr>
    </w:p>
    <w:p w:rsidR="001428E0" w:rsidRDefault="001428E0" w:rsidP="00A24C91">
      <w:pPr>
        <w:ind w:left="720" w:firstLine="0"/>
        <w:rPr>
          <w:rFonts w:ascii="Times New Roman" w:hAnsi="Times New Roman"/>
        </w:rPr>
      </w:pPr>
      <w:r>
        <w:rPr>
          <w:rFonts w:ascii="Times New Roman" w:hAnsi="Times New Roman"/>
        </w:rPr>
        <w:t xml:space="preserve">In </w:t>
      </w:r>
      <w:r w:rsidRPr="001428E0">
        <w:rPr>
          <w:rFonts w:ascii="Times New Roman" w:hAnsi="Times New Roman"/>
          <w:i/>
        </w:rPr>
        <w:t>Politics According to the Bible</w:t>
      </w:r>
      <w:r>
        <w:rPr>
          <w:rFonts w:ascii="Times New Roman" w:hAnsi="Times New Roman"/>
        </w:rPr>
        <w:t>, I wrote about how I personally would analyze over 60 specific issues from my understanding of the Bible’s teachings on government and human life.</w:t>
      </w:r>
    </w:p>
    <w:p w:rsidR="001428E0" w:rsidRDefault="001428E0" w:rsidP="00A24C91">
      <w:pPr>
        <w:ind w:left="720" w:firstLine="0"/>
        <w:rPr>
          <w:rFonts w:ascii="Times New Roman" w:hAnsi="Times New Roman"/>
        </w:rPr>
      </w:pPr>
    </w:p>
    <w:p w:rsidR="001428E0" w:rsidRDefault="001428E0" w:rsidP="00A24C91">
      <w:pPr>
        <w:ind w:left="720" w:firstLine="0"/>
        <w:rPr>
          <w:rFonts w:ascii="Times New Roman" w:hAnsi="Times New Roman"/>
        </w:rPr>
      </w:pPr>
      <w:proofErr w:type="gramStart"/>
      <w:r>
        <w:rPr>
          <w:rFonts w:ascii="Times New Roman" w:hAnsi="Times New Roman"/>
        </w:rPr>
        <w:t>to</w:t>
      </w:r>
      <w:proofErr w:type="gramEnd"/>
      <w:r>
        <w:rPr>
          <w:rFonts w:ascii="Times New Roman" w:hAnsi="Times New Roman"/>
        </w:rPr>
        <w:t xml:space="preserve"> pastors: preach on some of these issues</w:t>
      </w:r>
    </w:p>
    <w:p w:rsidR="001428E0" w:rsidRPr="001428E0" w:rsidRDefault="001428E0" w:rsidP="00A24C91">
      <w:pPr>
        <w:ind w:left="720" w:firstLine="0"/>
        <w:rPr>
          <w:rFonts w:ascii="Times New Roman" w:hAnsi="Times New Roman"/>
        </w:rPr>
      </w:pPr>
      <w:r w:rsidRPr="001428E0">
        <w:rPr>
          <w:rFonts w:ascii="Times New Roman" w:hAnsi="Times New Roman"/>
        </w:rPr>
        <w:t>Paul thought he was accountable to God to preach on everything the Bible taught</w:t>
      </w:r>
    </w:p>
    <w:p w:rsidR="001428E0" w:rsidRPr="001428E0" w:rsidRDefault="001428E0" w:rsidP="00A24C91">
      <w:pPr>
        <w:ind w:left="720" w:firstLine="0"/>
        <w:rPr>
          <w:rFonts w:ascii="Times New Roman" w:hAnsi="Times New Roman"/>
        </w:rPr>
      </w:pPr>
    </w:p>
    <w:p w:rsidR="001428E0" w:rsidRPr="001428E0" w:rsidRDefault="001428E0" w:rsidP="00A24C91">
      <w:pPr>
        <w:ind w:left="720" w:firstLine="0"/>
        <w:rPr>
          <w:rFonts w:ascii="Times New Roman" w:hAnsi="Times New Roman"/>
        </w:rPr>
      </w:pPr>
      <w:r w:rsidRPr="001428E0">
        <w:rPr>
          <w:rFonts w:ascii="Times New Roman" w:hAnsi="Times New Roman"/>
          <w:b/>
          <w:bCs/>
        </w:rPr>
        <w:t xml:space="preserve">Ac 20:26-27: </w:t>
      </w:r>
      <w:r w:rsidRPr="001428E0">
        <w:rPr>
          <w:rFonts w:ascii="Times New Roman" w:hAnsi="Times New Roman"/>
        </w:rPr>
        <w:t xml:space="preserve">Therefore I testify to you this day that I am innocent of the blood of all of you, for I did not shrink from declaring to you </w:t>
      </w:r>
      <w:r w:rsidRPr="00A9623C">
        <w:rPr>
          <w:rFonts w:ascii="Times New Roman" w:hAnsi="Times New Roman"/>
          <w:u w:val="single"/>
        </w:rPr>
        <w:t>the whole counsel of God</w:t>
      </w:r>
      <w:r w:rsidRPr="001428E0">
        <w:rPr>
          <w:rFonts w:ascii="Times New Roman" w:hAnsi="Times New Roman"/>
        </w:rPr>
        <w:t>.</w:t>
      </w:r>
    </w:p>
    <w:p w:rsidR="001428E0" w:rsidRDefault="001428E0" w:rsidP="00A24C91">
      <w:pPr>
        <w:ind w:left="720" w:firstLine="0"/>
        <w:rPr>
          <w:rFonts w:ascii="Times New Roman" w:hAnsi="Times New Roman"/>
        </w:rPr>
      </w:pPr>
    </w:p>
    <w:p w:rsidR="00EC3C8B" w:rsidRDefault="00EC3C8B" w:rsidP="00A24C91">
      <w:pPr>
        <w:ind w:left="720" w:firstLine="0"/>
        <w:rPr>
          <w:rFonts w:ascii="Times New Roman" w:hAnsi="Times New Roman"/>
        </w:rPr>
      </w:pPr>
      <w:r w:rsidRPr="00EC3C8B">
        <w:rPr>
          <w:rFonts w:ascii="Times New Roman" w:hAnsi="Times New Roman"/>
          <w:b/>
        </w:rPr>
        <w:t xml:space="preserve">2. Specific issues: </w:t>
      </w:r>
      <w:r>
        <w:rPr>
          <w:rFonts w:ascii="Times New Roman" w:hAnsi="Times New Roman"/>
        </w:rPr>
        <w:t>Here are several that can profitably be addressed by a pastor with a mature understanding of Scripture:</w:t>
      </w:r>
    </w:p>
    <w:p w:rsidR="00EC3C8B" w:rsidRDefault="00EC3C8B" w:rsidP="00A24C91">
      <w:pPr>
        <w:ind w:left="720" w:firstLine="0"/>
        <w:rPr>
          <w:rFonts w:ascii="Times New Roman" w:hAnsi="Times New Roman"/>
        </w:rPr>
      </w:pPr>
    </w:p>
    <w:p w:rsidR="00EC3C8B" w:rsidRDefault="00EC3C8B" w:rsidP="00A24C91">
      <w:pPr>
        <w:ind w:left="720" w:firstLine="0"/>
        <w:rPr>
          <w:rFonts w:ascii="Times New Roman" w:hAnsi="Times New Roman"/>
        </w:rPr>
      </w:pPr>
      <w:r>
        <w:rPr>
          <w:rFonts w:ascii="Times New Roman" w:hAnsi="Times New Roman"/>
        </w:rPr>
        <w:t>a. Same sex “marriage” – and how Christians should respond when challenged</w:t>
      </w:r>
    </w:p>
    <w:p w:rsidR="00EC3C8B" w:rsidRDefault="00EC3C8B" w:rsidP="00A24C91">
      <w:pPr>
        <w:ind w:left="720" w:firstLine="0"/>
        <w:rPr>
          <w:rFonts w:ascii="Times New Roman" w:hAnsi="Times New Roman"/>
        </w:rPr>
      </w:pPr>
      <w:r>
        <w:rPr>
          <w:rFonts w:ascii="Times New Roman" w:hAnsi="Times New Roman"/>
        </w:rPr>
        <w:lastRenderedPageBreak/>
        <w:t>b. Abortion</w:t>
      </w:r>
    </w:p>
    <w:p w:rsidR="00EC3C8B" w:rsidRDefault="00EC3C8B" w:rsidP="00A24C91">
      <w:pPr>
        <w:ind w:left="720" w:firstLine="0"/>
        <w:rPr>
          <w:rFonts w:ascii="Times New Roman" w:hAnsi="Times New Roman"/>
        </w:rPr>
      </w:pPr>
      <w:r>
        <w:rPr>
          <w:rFonts w:ascii="Times New Roman" w:hAnsi="Times New Roman"/>
        </w:rPr>
        <w:t xml:space="preserve">c. Racial discrimination </w:t>
      </w:r>
    </w:p>
    <w:p w:rsidR="00F37548" w:rsidRDefault="00EC3C8B" w:rsidP="00A24C91">
      <w:pPr>
        <w:ind w:left="720" w:firstLine="0"/>
        <w:rPr>
          <w:rFonts w:ascii="Times New Roman" w:hAnsi="Times New Roman"/>
        </w:rPr>
      </w:pPr>
      <w:r>
        <w:rPr>
          <w:rFonts w:ascii="Times New Roman" w:hAnsi="Times New Roman"/>
        </w:rPr>
        <w:t xml:space="preserve">d. School choice </w:t>
      </w:r>
    </w:p>
    <w:p w:rsidR="00F37548" w:rsidRDefault="00EC3C8B" w:rsidP="00A24C91">
      <w:pPr>
        <w:ind w:left="1008" w:firstLine="0"/>
        <w:rPr>
          <w:rFonts w:ascii="Times New Roman" w:hAnsi="Times New Roman"/>
        </w:rPr>
      </w:pPr>
      <w:r>
        <w:rPr>
          <w:rFonts w:ascii="Times New Roman" w:hAnsi="Times New Roman"/>
        </w:rPr>
        <w:t xml:space="preserve">– </w:t>
      </w:r>
      <w:proofErr w:type="gramStart"/>
      <w:r>
        <w:rPr>
          <w:rFonts w:ascii="Times New Roman" w:hAnsi="Times New Roman"/>
        </w:rPr>
        <w:t>b</w:t>
      </w:r>
      <w:proofErr w:type="gramEnd"/>
      <w:r>
        <w:rPr>
          <w:rFonts w:ascii="Times New Roman" w:hAnsi="Times New Roman"/>
        </w:rPr>
        <w:t xml:space="preserve">/c Scripture gives parents, not govt., the primary </w:t>
      </w:r>
      <w:proofErr w:type="spellStart"/>
      <w:r>
        <w:rPr>
          <w:rFonts w:ascii="Times New Roman" w:hAnsi="Times New Roman"/>
        </w:rPr>
        <w:t>respons</w:t>
      </w:r>
      <w:proofErr w:type="spellEnd"/>
      <w:r>
        <w:rPr>
          <w:rFonts w:ascii="Times New Roman" w:hAnsi="Times New Roman"/>
        </w:rPr>
        <w:t xml:space="preserve">. </w:t>
      </w:r>
      <w:proofErr w:type="gramStart"/>
      <w:r w:rsidR="00F37548">
        <w:rPr>
          <w:rFonts w:ascii="Times New Roman" w:hAnsi="Times New Roman"/>
        </w:rPr>
        <w:t>for</w:t>
      </w:r>
      <w:proofErr w:type="gramEnd"/>
      <w:r w:rsidR="00F37548">
        <w:rPr>
          <w:rFonts w:ascii="Times New Roman" w:hAnsi="Times New Roman"/>
        </w:rPr>
        <w:t xml:space="preserve"> raising their children, </w:t>
      </w:r>
    </w:p>
    <w:p w:rsidR="00EC3C8B" w:rsidRDefault="00F37548" w:rsidP="00A24C91">
      <w:pPr>
        <w:ind w:left="1008" w:firstLine="0"/>
        <w:rPr>
          <w:rFonts w:ascii="Times New Roman" w:hAnsi="Times New Roman"/>
        </w:rPr>
      </w:pPr>
      <w:r>
        <w:rPr>
          <w:rFonts w:ascii="Times New Roman" w:hAnsi="Times New Roman"/>
        </w:rPr>
        <w:t xml:space="preserve">-- </w:t>
      </w:r>
      <w:proofErr w:type="gramStart"/>
      <w:r w:rsidR="00EC3C8B">
        <w:rPr>
          <w:rFonts w:ascii="Times New Roman" w:hAnsi="Times New Roman"/>
        </w:rPr>
        <w:t>b</w:t>
      </w:r>
      <w:proofErr w:type="gramEnd"/>
      <w:r w:rsidR="00EC3C8B">
        <w:rPr>
          <w:rFonts w:ascii="Times New Roman" w:hAnsi="Times New Roman"/>
        </w:rPr>
        <w:t>/c fai</w:t>
      </w:r>
      <w:r>
        <w:rPr>
          <w:rFonts w:ascii="Times New Roman" w:hAnsi="Times New Roman"/>
        </w:rPr>
        <w:t>ling public schools are (I think) the</w:t>
      </w:r>
      <w:r w:rsidR="00EC3C8B">
        <w:rPr>
          <w:rFonts w:ascii="Times New Roman" w:hAnsi="Times New Roman"/>
        </w:rPr>
        <w:t xml:space="preserve"> primary cause of ongoing poverty, </w:t>
      </w:r>
      <w:r>
        <w:rPr>
          <w:rFonts w:ascii="Times New Roman" w:hAnsi="Times New Roman"/>
        </w:rPr>
        <w:t>of long-term unemployment, of much crime, and persistent racial disparities in income</w:t>
      </w:r>
    </w:p>
    <w:p w:rsidR="00F37548" w:rsidRDefault="00F37548" w:rsidP="00A24C91">
      <w:pPr>
        <w:ind w:left="1008" w:firstLine="0"/>
        <w:rPr>
          <w:rFonts w:ascii="Times New Roman" w:hAnsi="Times New Roman"/>
        </w:rPr>
      </w:pPr>
      <w:r>
        <w:rPr>
          <w:rFonts w:ascii="Times New Roman" w:hAnsi="Times New Roman"/>
        </w:rPr>
        <w:t xml:space="preserve">-- </w:t>
      </w:r>
      <w:proofErr w:type="gramStart"/>
      <w:r>
        <w:rPr>
          <w:rFonts w:ascii="Times New Roman" w:hAnsi="Times New Roman"/>
        </w:rPr>
        <w:t>b</w:t>
      </w:r>
      <w:proofErr w:type="gramEnd"/>
      <w:r>
        <w:rPr>
          <w:rFonts w:ascii="Times New Roman" w:hAnsi="Times New Roman"/>
        </w:rPr>
        <w:t xml:space="preserve">/c many of the secular values taught in public schools are contrary to values </w:t>
      </w:r>
      <w:proofErr w:type="spellStart"/>
      <w:r>
        <w:rPr>
          <w:rFonts w:ascii="Times New Roman" w:hAnsi="Times New Roman"/>
        </w:rPr>
        <w:t>Ctn</w:t>
      </w:r>
      <w:proofErr w:type="spellEnd"/>
      <w:r>
        <w:rPr>
          <w:rFonts w:ascii="Times New Roman" w:hAnsi="Times New Roman"/>
        </w:rPr>
        <w:t xml:space="preserve"> parents want inculcated in their children </w:t>
      </w:r>
    </w:p>
    <w:p w:rsidR="00F37548" w:rsidRDefault="00F37548" w:rsidP="00A24C91">
      <w:pPr>
        <w:ind w:left="720" w:firstLine="0"/>
        <w:rPr>
          <w:rFonts w:ascii="Times New Roman" w:hAnsi="Times New Roman"/>
        </w:rPr>
      </w:pPr>
    </w:p>
    <w:p w:rsidR="00F37548" w:rsidRDefault="00F37548" w:rsidP="00A24C91">
      <w:pPr>
        <w:ind w:left="720" w:firstLine="0"/>
        <w:rPr>
          <w:rFonts w:ascii="Times New Roman" w:hAnsi="Times New Roman"/>
        </w:rPr>
      </w:pPr>
      <w:r>
        <w:rPr>
          <w:rFonts w:ascii="Times New Roman" w:hAnsi="Times New Roman"/>
        </w:rPr>
        <w:t xml:space="preserve">e. Need to respect and </w:t>
      </w:r>
      <w:proofErr w:type="spellStart"/>
      <w:r>
        <w:rPr>
          <w:rFonts w:ascii="Times New Roman" w:hAnsi="Times New Roman"/>
        </w:rPr>
        <w:t>apprec</w:t>
      </w:r>
      <w:proofErr w:type="spellEnd"/>
      <w:r>
        <w:rPr>
          <w:rFonts w:ascii="Times New Roman" w:hAnsi="Times New Roman"/>
        </w:rPr>
        <w:t xml:space="preserve">. </w:t>
      </w:r>
      <w:proofErr w:type="gramStart"/>
      <w:r>
        <w:rPr>
          <w:rFonts w:ascii="Times New Roman" w:hAnsi="Times New Roman"/>
        </w:rPr>
        <w:t>police</w:t>
      </w:r>
      <w:proofErr w:type="gramEnd"/>
      <w:r>
        <w:rPr>
          <w:rFonts w:ascii="Times New Roman" w:hAnsi="Times New Roman"/>
        </w:rPr>
        <w:t xml:space="preserve"> and military forces (Rom 13)</w:t>
      </w:r>
      <w:r w:rsidR="002957D8">
        <w:rPr>
          <w:rFonts w:ascii="Times New Roman" w:hAnsi="Times New Roman"/>
        </w:rPr>
        <w:t xml:space="preserve">  -- plus the need to hold </w:t>
      </w:r>
      <w:r w:rsidR="008F7A27">
        <w:rPr>
          <w:rFonts w:ascii="Times New Roman" w:hAnsi="Times New Roman"/>
        </w:rPr>
        <w:t xml:space="preserve">rogue </w:t>
      </w:r>
      <w:r w:rsidR="002957D8">
        <w:rPr>
          <w:rFonts w:ascii="Times New Roman" w:hAnsi="Times New Roman"/>
        </w:rPr>
        <w:t>police accountable for illegal actions.</w:t>
      </w:r>
    </w:p>
    <w:p w:rsidR="00F37548" w:rsidRDefault="00F37548" w:rsidP="00A24C91">
      <w:pPr>
        <w:ind w:left="720" w:firstLine="0"/>
        <w:rPr>
          <w:rFonts w:ascii="Times New Roman" w:hAnsi="Times New Roman"/>
        </w:rPr>
      </w:pPr>
    </w:p>
    <w:p w:rsidR="004A1FE8" w:rsidRDefault="004A1FE8" w:rsidP="00A24C91">
      <w:pPr>
        <w:ind w:left="720" w:firstLine="0"/>
        <w:rPr>
          <w:rFonts w:ascii="Times New Roman" w:hAnsi="Times New Roman"/>
        </w:rPr>
      </w:pPr>
      <w:r>
        <w:rPr>
          <w:rFonts w:ascii="Times New Roman" w:hAnsi="Times New Roman"/>
        </w:rPr>
        <w:t>f. Immigration</w:t>
      </w:r>
    </w:p>
    <w:p w:rsidR="008A1C4B" w:rsidRDefault="008A1C4B" w:rsidP="00A24C91">
      <w:pPr>
        <w:ind w:left="720" w:firstLine="0"/>
        <w:rPr>
          <w:rFonts w:ascii="Times New Roman" w:hAnsi="Times New Roman"/>
        </w:rPr>
      </w:pPr>
    </w:p>
    <w:p w:rsidR="008A1C4B" w:rsidRDefault="008A1C4B" w:rsidP="00A24C91">
      <w:pPr>
        <w:ind w:left="720" w:firstLine="0"/>
        <w:rPr>
          <w:rFonts w:ascii="Times New Roman" w:hAnsi="Times New Roman"/>
        </w:rPr>
      </w:pPr>
      <w:r>
        <w:rPr>
          <w:rFonts w:ascii="Times New Roman" w:hAnsi="Times New Roman"/>
        </w:rPr>
        <w:t>g. Capital punishment</w:t>
      </w:r>
    </w:p>
    <w:p w:rsidR="004A1FE8" w:rsidRDefault="004A1FE8" w:rsidP="00A24C91">
      <w:pPr>
        <w:ind w:left="720" w:firstLine="0"/>
        <w:rPr>
          <w:rFonts w:ascii="Times New Roman" w:hAnsi="Times New Roman"/>
        </w:rPr>
      </w:pPr>
    </w:p>
    <w:p w:rsidR="00F37548" w:rsidRDefault="008A1C4B" w:rsidP="00A24C91">
      <w:pPr>
        <w:ind w:left="720" w:firstLine="0"/>
        <w:rPr>
          <w:rFonts w:ascii="Times New Roman" w:hAnsi="Times New Roman"/>
        </w:rPr>
      </w:pPr>
      <w:r>
        <w:rPr>
          <w:rFonts w:ascii="Times New Roman" w:hAnsi="Times New Roman"/>
        </w:rPr>
        <w:t>h</w:t>
      </w:r>
      <w:r w:rsidR="00F37548">
        <w:rPr>
          <w:rFonts w:ascii="Times New Roman" w:hAnsi="Times New Roman"/>
        </w:rPr>
        <w:t xml:space="preserve">. </w:t>
      </w:r>
      <w:r w:rsidR="004A1FE8">
        <w:rPr>
          <w:rFonts w:ascii="Times New Roman" w:hAnsi="Times New Roman"/>
        </w:rPr>
        <w:t>Positive value of subduing the earth, making wise use of the earth’s abundant resources, put there by God for our benefit and enjoyment</w:t>
      </w:r>
    </w:p>
    <w:p w:rsidR="004A1FE8" w:rsidRDefault="004A1FE8" w:rsidP="00A24C91">
      <w:pPr>
        <w:ind w:left="720" w:firstLine="0"/>
        <w:rPr>
          <w:rFonts w:ascii="Times New Roman" w:hAnsi="Times New Roman"/>
        </w:rPr>
      </w:pPr>
    </w:p>
    <w:p w:rsidR="004A1FE8" w:rsidRDefault="008A1C4B" w:rsidP="00A24C91">
      <w:pPr>
        <w:ind w:left="720" w:firstLine="0"/>
        <w:rPr>
          <w:rFonts w:ascii="Times New Roman" w:hAnsi="Times New Roman"/>
        </w:rPr>
      </w:pPr>
      <w:proofErr w:type="spellStart"/>
      <w:r>
        <w:rPr>
          <w:rFonts w:ascii="Times New Roman" w:hAnsi="Times New Roman"/>
        </w:rPr>
        <w:t>i</w:t>
      </w:r>
      <w:proofErr w:type="spellEnd"/>
      <w:r w:rsidR="004A1FE8">
        <w:rPr>
          <w:rFonts w:ascii="Times New Roman" w:hAnsi="Times New Roman"/>
        </w:rPr>
        <w:t xml:space="preserve">. Positive moral value of private ownership of property and free market econ system (as opposed to </w:t>
      </w:r>
      <w:proofErr w:type="spellStart"/>
      <w:r w:rsidR="004A1FE8">
        <w:rPr>
          <w:rFonts w:ascii="Times New Roman" w:hAnsi="Times New Roman"/>
        </w:rPr>
        <w:t>gov</w:t>
      </w:r>
      <w:proofErr w:type="spellEnd"/>
      <w:r w:rsidR="004A1FE8">
        <w:rPr>
          <w:rFonts w:ascii="Times New Roman" w:hAnsi="Times New Roman"/>
        </w:rPr>
        <w:t xml:space="preserve"> ownership &amp; control of property) – much teaching in Scr.</w:t>
      </w:r>
    </w:p>
    <w:p w:rsidR="004A1FE8" w:rsidRDefault="004A1FE8" w:rsidP="00A24C91">
      <w:pPr>
        <w:ind w:left="720" w:firstLine="0"/>
        <w:rPr>
          <w:rFonts w:ascii="Times New Roman" w:hAnsi="Times New Roman"/>
        </w:rPr>
      </w:pPr>
    </w:p>
    <w:p w:rsidR="004A1FE8" w:rsidRDefault="008A1C4B" w:rsidP="00A24C91">
      <w:pPr>
        <w:ind w:left="720" w:firstLine="0"/>
        <w:rPr>
          <w:rFonts w:ascii="Times New Roman" w:hAnsi="Times New Roman"/>
        </w:rPr>
      </w:pPr>
      <w:r>
        <w:rPr>
          <w:rFonts w:ascii="Times New Roman" w:hAnsi="Times New Roman"/>
        </w:rPr>
        <w:t>j</w:t>
      </w:r>
      <w:r w:rsidR="004A1FE8">
        <w:rPr>
          <w:rFonts w:ascii="Times New Roman" w:hAnsi="Times New Roman"/>
        </w:rPr>
        <w:t>. Values of Constitutional freedoms:</w:t>
      </w:r>
    </w:p>
    <w:p w:rsidR="004A1FE8" w:rsidRDefault="004A1FE8" w:rsidP="00A24C91">
      <w:pPr>
        <w:ind w:left="1008" w:firstLine="0"/>
        <w:rPr>
          <w:rFonts w:ascii="Times New Roman" w:hAnsi="Times New Roman"/>
        </w:rPr>
      </w:pPr>
      <w:proofErr w:type="gramStart"/>
      <w:r>
        <w:rPr>
          <w:rFonts w:ascii="Times New Roman" w:hAnsi="Times New Roman"/>
        </w:rPr>
        <w:t>freedom</w:t>
      </w:r>
      <w:proofErr w:type="gramEnd"/>
      <w:r>
        <w:rPr>
          <w:rFonts w:ascii="Times New Roman" w:hAnsi="Times New Roman"/>
        </w:rPr>
        <w:t xml:space="preserve"> of religion</w:t>
      </w:r>
    </w:p>
    <w:p w:rsidR="004A1FE8" w:rsidRDefault="004A1FE8" w:rsidP="00A24C91">
      <w:pPr>
        <w:ind w:left="1008" w:firstLine="0"/>
        <w:rPr>
          <w:rFonts w:ascii="Times New Roman" w:hAnsi="Times New Roman"/>
        </w:rPr>
      </w:pPr>
      <w:proofErr w:type="gramStart"/>
      <w:r>
        <w:rPr>
          <w:rFonts w:ascii="Times New Roman" w:hAnsi="Times New Roman"/>
        </w:rPr>
        <w:t>freedom</w:t>
      </w:r>
      <w:proofErr w:type="gramEnd"/>
      <w:r>
        <w:rPr>
          <w:rFonts w:ascii="Times New Roman" w:hAnsi="Times New Roman"/>
        </w:rPr>
        <w:t xml:space="preserve"> of speech</w:t>
      </w:r>
    </w:p>
    <w:p w:rsidR="004A1FE8" w:rsidRDefault="004A1FE8" w:rsidP="00A24C91">
      <w:pPr>
        <w:ind w:left="1008" w:firstLine="0"/>
        <w:rPr>
          <w:rFonts w:ascii="Times New Roman" w:hAnsi="Times New Roman"/>
        </w:rPr>
      </w:pPr>
      <w:proofErr w:type="gramStart"/>
      <w:r>
        <w:rPr>
          <w:rFonts w:ascii="Times New Roman" w:hAnsi="Times New Roman"/>
        </w:rPr>
        <w:t>freedom</w:t>
      </w:r>
      <w:proofErr w:type="gramEnd"/>
      <w:r>
        <w:rPr>
          <w:rFonts w:ascii="Times New Roman" w:hAnsi="Times New Roman"/>
        </w:rPr>
        <w:t xml:space="preserve"> of the press</w:t>
      </w:r>
    </w:p>
    <w:p w:rsidR="004A1FE8" w:rsidRDefault="004A1FE8" w:rsidP="00A24C91">
      <w:pPr>
        <w:ind w:left="1008" w:firstLine="0"/>
        <w:rPr>
          <w:rFonts w:ascii="Times New Roman" w:hAnsi="Times New Roman"/>
        </w:rPr>
      </w:pPr>
      <w:proofErr w:type="gramStart"/>
      <w:r>
        <w:rPr>
          <w:rFonts w:ascii="Times New Roman" w:hAnsi="Times New Roman"/>
        </w:rPr>
        <w:t>freedom</w:t>
      </w:r>
      <w:proofErr w:type="gramEnd"/>
      <w:r>
        <w:rPr>
          <w:rFonts w:ascii="Times New Roman" w:hAnsi="Times New Roman"/>
        </w:rPr>
        <w:t xml:space="preserve"> peaceably to assemble</w:t>
      </w:r>
    </w:p>
    <w:p w:rsidR="004A1FE8" w:rsidRDefault="004A1FE8" w:rsidP="00A24C91">
      <w:pPr>
        <w:ind w:left="1008" w:firstLine="0"/>
        <w:rPr>
          <w:rFonts w:ascii="Times New Roman" w:hAnsi="Times New Roman"/>
        </w:rPr>
      </w:pPr>
    </w:p>
    <w:p w:rsidR="004A1FE8" w:rsidRDefault="008A1C4B" w:rsidP="00A24C91">
      <w:pPr>
        <w:ind w:left="720" w:firstLine="0"/>
        <w:rPr>
          <w:rFonts w:ascii="Times New Roman" w:hAnsi="Times New Roman"/>
        </w:rPr>
      </w:pPr>
      <w:r>
        <w:rPr>
          <w:rFonts w:ascii="Times New Roman" w:hAnsi="Times New Roman"/>
        </w:rPr>
        <w:t>k</w:t>
      </w:r>
      <w:r w:rsidR="004A1FE8">
        <w:rPr>
          <w:rFonts w:ascii="Times New Roman" w:hAnsi="Times New Roman"/>
        </w:rPr>
        <w:t>. Value of government by consent of the governed, and dangers of tyranny</w:t>
      </w:r>
    </w:p>
    <w:p w:rsidR="004A1FE8" w:rsidRDefault="004A1FE8" w:rsidP="00A24C91">
      <w:pPr>
        <w:ind w:left="1008" w:firstLine="0"/>
        <w:rPr>
          <w:rFonts w:ascii="Times New Roman" w:hAnsi="Times New Roman"/>
        </w:rPr>
      </w:pPr>
      <w:r>
        <w:rPr>
          <w:rFonts w:ascii="Times New Roman" w:hAnsi="Times New Roman"/>
        </w:rPr>
        <w:t xml:space="preserve">- </w:t>
      </w:r>
      <w:proofErr w:type="gramStart"/>
      <w:r>
        <w:rPr>
          <w:rFonts w:ascii="Times New Roman" w:hAnsi="Times New Roman"/>
        </w:rPr>
        <w:t>tyranny</w:t>
      </w:r>
      <w:proofErr w:type="gramEnd"/>
      <w:r>
        <w:rPr>
          <w:rFonts w:ascii="Times New Roman" w:hAnsi="Times New Roman"/>
        </w:rPr>
        <w:t xml:space="preserve"> by unelected judges making laws rather than interpreting laws</w:t>
      </w:r>
    </w:p>
    <w:p w:rsidR="004A1FE8" w:rsidRDefault="004A1FE8" w:rsidP="00A24C91">
      <w:pPr>
        <w:ind w:left="1008" w:firstLine="0"/>
        <w:rPr>
          <w:rFonts w:ascii="Times New Roman" w:hAnsi="Times New Roman"/>
        </w:rPr>
      </w:pPr>
      <w:r>
        <w:rPr>
          <w:rFonts w:ascii="Times New Roman" w:hAnsi="Times New Roman"/>
        </w:rPr>
        <w:t xml:space="preserve">- </w:t>
      </w:r>
      <w:proofErr w:type="gramStart"/>
      <w:r>
        <w:rPr>
          <w:rFonts w:ascii="Times New Roman" w:hAnsi="Times New Roman"/>
        </w:rPr>
        <w:t>tyranny</w:t>
      </w:r>
      <w:proofErr w:type="gramEnd"/>
      <w:r>
        <w:rPr>
          <w:rFonts w:ascii="Times New Roman" w:hAnsi="Times New Roman"/>
        </w:rPr>
        <w:t xml:space="preserve"> by executive branch making new laws through regulations, and failing to enforce existing laws</w:t>
      </w:r>
    </w:p>
    <w:p w:rsidR="004A1FE8" w:rsidRDefault="004A1FE8" w:rsidP="00A24C91">
      <w:pPr>
        <w:ind w:left="1008" w:firstLine="0"/>
        <w:rPr>
          <w:rFonts w:ascii="Times New Roman" w:hAnsi="Times New Roman"/>
        </w:rPr>
      </w:pPr>
    </w:p>
    <w:p w:rsidR="00EC3C8B" w:rsidRDefault="008A1C4B" w:rsidP="00A24C91">
      <w:pPr>
        <w:ind w:left="720" w:firstLine="0"/>
        <w:rPr>
          <w:rFonts w:ascii="Times New Roman" w:hAnsi="Times New Roman"/>
        </w:rPr>
      </w:pPr>
      <w:proofErr w:type="gramStart"/>
      <w:r>
        <w:rPr>
          <w:rFonts w:ascii="Times New Roman" w:hAnsi="Times New Roman"/>
        </w:rPr>
        <w:t>l</w:t>
      </w:r>
      <w:proofErr w:type="gramEnd"/>
      <w:r w:rsidR="004A1FE8">
        <w:rPr>
          <w:rFonts w:ascii="Times New Roman" w:hAnsi="Times New Roman"/>
        </w:rPr>
        <w:t>. Israel and the Middle East</w:t>
      </w:r>
    </w:p>
    <w:p w:rsidR="00EB54D2" w:rsidRDefault="00EB54D2" w:rsidP="00A24C91">
      <w:pPr>
        <w:ind w:left="720" w:firstLine="0"/>
        <w:rPr>
          <w:rFonts w:ascii="Times New Roman" w:hAnsi="Times New Roman"/>
        </w:rPr>
      </w:pPr>
    </w:p>
    <w:p w:rsidR="00EB54D2" w:rsidRDefault="00EB54D2" w:rsidP="00A24C91">
      <w:pPr>
        <w:ind w:left="720" w:firstLine="0"/>
        <w:rPr>
          <w:rFonts w:ascii="Times New Roman" w:hAnsi="Times New Roman"/>
        </w:rPr>
      </w:pPr>
      <w:r>
        <w:rPr>
          <w:rFonts w:ascii="Times New Roman" w:hAnsi="Times New Roman"/>
        </w:rPr>
        <w:t xml:space="preserve">m. Basic civics class teaching people how US government works – something many schools tragically fail to teach effectively anymore.  </w:t>
      </w:r>
    </w:p>
    <w:p w:rsidR="004A1FE8" w:rsidRDefault="004A1FE8" w:rsidP="00A24C91">
      <w:pPr>
        <w:ind w:left="720" w:firstLine="0"/>
        <w:rPr>
          <w:rFonts w:ascii="Times New Roman" w:hAnsi="Times New Roman"/>
        </w:rPr>
      </w:pPr>
    </w:p>
    <w:p w:rsidR="004A1FE8" w:rsidRPr="006B5D39" w:rsidRDefault="006B5D39" w:rsidP="00A24C91">
      <w:pPr>
        <w:ind w:left="288" w:firstLine="0"/>
        <w:rPr>
          <w:rFonts w:ascii="Times New Roman" w:hAnsi="Times New Roman"/>
          <w:b/>
        </w:rPr>
      </w:pPr>
      <w:r w:rsidRPr="006B5D39">
        <w:rPr>
          <w:rFonts w:ascii="Times New Roman" w:hAnsi="Times New Roman"/>
          <w:b/>
        </w:rPr>
        <w:t>3. Differences</w:t>
      </w:r>
    </w:p>
    <w:p w:rsidR="006B5D39" w:rsidRDefault="006B5D39" w:rsidP="00A24C91">
      <w:pPr>
        <w:ind w:left="288" w:firstLine="0"/>
        <w:rPr>
          <w:rFonts w:ascii="Times New Roman" w:hAnsi="Times New Roman"/>
        </w:rPr>
      </w:pPr>
    </w:p>
    <w:p w:rsidR="006B5D39" w:rsidRDefault="006B5D39" w:rsidP="00A24C91">
      <w:pPr>
        <w:ind w:left="576" w:firstLine="0"/>
        <w:rPr>
          <w:rFonts w:ascii="Times New Roman" w:hAnsi="Times New Roman"/>
        </w:rPr>
      </w:pPr>
      <w:r>
        <w:rPr>
          <w:rFonts w:ascii="Times New Roman" w:hAnsi="Times New Roman"/>
        </w:rPr>
        <w:t>It is not necessarily bad if Christians differ on some of these issues, and it might be healthy, for some of them, to have a for</w:t>
      </w:r>
      <w:r w:rsidR="00A9623C">
        <w:rPr>
          <w:rFonts w:ascii="Times New Roman" w:hAnsi="Times New Roman"/>
        </w:rPr>
        <w:t>u</w:t>
      </w:r>
      <w:r>
        <w:rPr>
          <w:rFonts w:ascii="Times New Roman" w:hAnsi="Times New Roman"/>
        </w:rPr>
        <w:t xml:space="preserve">m with Christians advocating various views. </w:t>
      </w:r>
    </w:p>
    <w:p w:rsidR="00A9623C" w:rsidRDefault="00A9623C" w:rsidP="00A24C91">
      <w:pPr>
        <w:ind w:left="576" w:firstLine="0"/>
        <w:rPr>
          <w:rFonts w:ascii="Times New Roman" w:hAnsi="Times New Roman"/>
        </w:rPr>
      </w:pPr>
    </w:p>
    <w:p w:rsidR="006B5D39" w:rsidRDefault="006B5D39" w:rsidP="00A24C91">
      <w:pPr>
        <w:ind w:left="576" w:firstLine="0"/>
        <w:rPr>
          <w:rFonts w:ascii="Times New Roman" w:hAnsi="Times New Roman"/>
        </w:rPr>
      </w:pPr>
      <w:r>
        <w:rPr>
          <w:rFonts w:ascii="Times New Roman" w:hAnsi="Times New Roman"/>
        </w:rPr>
        <w:t xml:space="preserve">That surely happened with the slavery controversy – and the proslavery advocates in the church were vastly outnumbered in the debate and they eventually lost and lost decisively. </w:t>
      </w:r>
    </w:p>
    <w:p w:rsidR="00DB642D" w:rsidRDefault="00DB642D" w:rsidP="00A24C91">
      <w:pPr>
        <w:ind w:firstLine="0"/>
        <w:rPr>
          <w:rFonts w:ascii="Times New Roman" w:hAnsi="Times New Roman"/>
        </w:rPr>
      </w:pPr>
    </w:p>
    <w:p w:rsidR="008A1C4B" w:rsidRPr="009727FC" w:rsidRDefault="008A1C4B" w:rsidP="00A24C91">
      <w:pPr>
        <w:ind w:left="288" w:firstLine="0"/>
        <w:rPr>
          <w:rFonts w:ascii="Times New Roman" w:hAnsi="Times New Roman"/>
          <w:b/>
        </w:rPr>
      </w:pPr>
      <w:r w:rsidRPr="009727FC">
        <w:rPr>
          <w:rFonts w:ascii="Times New Roman" w:hAnsi="Times New Roman"/>
          <w:b/>
        </w:rPr>
        <w:t>4. Pulpits and the nation</w:t>
      </w:r>
    </w:p>
    <w:p w:rsidR="009727FC" w:rsidRDefault="009727FC" w:rsidP="00A24C91">
      <w:pPr>
        <w:ind w:left="576" w:firstLine="0"/>
        <w:rPr>
          <w:rFonts w:ascii="Times New Roman" w:hAnsi="Times New Roman"/>
        </w:rPr>
      </w:pPr>
    </w:p>
    <w:p w:rsidR="008A1C4B" w:rsidRDefault="008A1C4B" w:rsidP="00A24C91">
      <w:pPr>
        <w:ind w:left="576" w:firstLine="0"/>
        <w:rPr>
          <w:rFonts w:ascii="Times New Roman" w:hAnsi="Times New Roman"/>
        </w:rPr>
      </w:pPr>
      <w:r>
        <w:rPr>
          <w:rFonts w:ascii="Times New Roman" w:hAnsi="Times New Roman"/>
        </w:rPr>
        <w:t xml:space="preserve">Since 1954 “Johnson Amendment” to the Internal Revenue Code, which put some restrictions on the political speech of churches, the pulpits of America, which should be the moral conscience of our government, </w:t>
      </w:r>
      <w:proofErr w:type="gramStart"/>
      <w:r>
        <w:rPr>
          <w:rFonts w:ascii="Times New Roman" w:hAnsi="Times New Roman"/>
        </w:rPr>
        <w:t>have</w:t>
      </w:r>
      <w:proofErr w:type="gramEnd"/>
      <w:r>
        <w:rPr>
          <w:rFonts w:ascii="Times New Roman" w:hAnsi="Times New Roman"/>
        </w:rPr>
        <w:t xml:space="preserve"> been largely muzzled out of fear – largely ungrounded fear. </w:t>
      </w:r>
    </w:p>
    <w:p w:rsidR="008A1C4B" w:rsidRDefault="008A1C4B" w:rsidP="00A24C91">
      <w:pPr>
        <w:ind w:left="576" w:firstLine="0"/>
        <w:rPr>
          <w:rFonts w:ascii="Times New Roman" w:hAnsi="Times New Roman"/>
        </w:rPr>
      </w:pPr>
      <w:r>
        <w:rPr>
          <w:rFonts w:ascii="Times New Roman" w:hAnsi="Times New Roman"/>
        </w:rPr>
        <w:lastRenderedPageBreak/>
        <w:t>And there is strong reason to believe this IRS law is itself unconstitutional</w:t>
      </w:r>
    </w:p>
    <w:p w:rsidR="008A1C4B" w:rsidRDefault="008A1C4B" w:rsidP="00A24C91">
      <w:pPr>
        <w:ind w:left="720" w:firstLine="0"/>
        <w:rPr>
          <w:rFonts w:ascii="Times New Roman" w:hAnsi="Times New Roman"/>
        </w:rPr>
      </w:pPr>
      <w:r>
        <w:rPr>
          <w:rFonts w:ascii="Times New Roman" w:hAnsi="Times New Roman"/>
        </w:rPr>
        <w:t>-</w:t>
      </w:r>
      <w:proofErr w:type="gramStart"/>
      <w:r>
        <w:rPr>
          <w:rFonts w:ascii="Times New Roman" w:hAnsi="Times New Roman"/>
        </w:rPr>
        <w:t>freedom</w:t>
      </w:r>
      <w:proofErr w:type="gramEnd"/>
      <w:r>
        <w:rPr>
          <w:rFonts w:ascii="Times New Roman" w:hAnsi="Times New Roman"/>
        </w:rPr>
        <w:t xml:space="preserve"> of religion</w:t>
      </w:r>
    </w:p>
    <w:p w:rsidR="008A1C4B" w:rsidRDefault="008A1C4B" w:rsidP="00A24C91">
      <w:pPr>
        <w:ind w:left="720" w:firstLine="0"/>
        <w:rPr>
          <w:rFonts w:ascii="Times New Roman" w:hAnsi="Times New Roman"/>
        </w:rPr>
      </w:pPr>
      <w:r>
        <w:rPr>
          <w:rFonts w:ascii="Times New Roman" w:hAnsi="Times New Roman"/>
        </w:rPr>
        <w:t>-</w:t>
      </w:r>
      <w:proofErr w:type="gramStart"/>
      <w:r>
        <w:rPr>
          <w:rFonts w:ascii="Times New Roman" w:hAnsi="Times New Roman"/>
        </w:rPr>
        <w:t>freedom</w:t>
      </w:r>
      <w:proofErr w:type="gramEnd"/>
      <w:r>
        <w:rPr>
          <w:rFonts w:ascii="Times New Roman" w:hAnsi="Times New Roman"/>
        </w:rPr>
        <w:t xml:space="preserve"> of speech</w:t>
      </w:r>
    </w:p>
    <w:p w:rsidR="009727FC" w:rsidRDefault="009727FC" w:rsidP="00A24C91">
      <w:pPr>
        <w:ind w:left="288" w:firstLine="0"/>
        <w:rPr>
          <w:rFonts w:ascii="Times New Roman" w:hAnsi="Times New Roman"/>
        </w:rPr>
      </w:pPr>
    </w:p>
    <w:p w:rsidR="008A1C4B" w:rsidRPr="005D44C6" w:rsidRDefault="008A1C4B" w:rsidP="00A24C91">
      <w:pPr>
        <w:ind w:left="720" w:firstLine="0"/>
        <w:rPr>
          <w:rFonts w:ascii="Times New Roman" w:hAnsi="Times New Roman"/>
        </w:rPr>
      </w:pPr>
      <w:r w:rsidRPr="008A1C4B">
        <w:rPr>
          <w:rFonts w:ascii="Times New Roman" w:hAnsi="Times New Roman"/>
        </w:rPr>
        <w:sym w:font="Wingdings" w:char="F0E0"/>
      </w:r>
      <w:r>
        <w:rPr>
          <w:rFonts w:ascii="Times New Roman" w:hAnsi="Times New Roman"/>
        </w:rPr>
        <w:t xml:space="preserve"> </w:t>
      </w:r>
      <w:proofErr w:type="gramStart"/>
      <w:r>
        <w:rPr>
          <w:rFonts w:ascii="Times New Roman" w:hAnsi="Times New Roman"/>
        </w:rPr>
        <w:t>no</w:t>
      </w:r>
      <w:proofErr w:type="gramEnd"/>
      <w:r>
        <w:rPr>
          <w:rFonts w:ascii="Times New Roman" w:hAnsi="Times New Roman"/>
        </w:rPr>
        <w:t xml:space="preserve"> Q at all that churches are free to advocate for and against various moral and spiritual issues that impact political questions (without mentioning particular candidates by name) </w:t>
      </w:r>
    </w:p>
    <w:p w:rsidR="00DB642D" w:rsidRPr="005D44C6" w:rsidRDefault="00DB642D" w:rsidP="00A24C91">
      <w:pPr>
        <w:ind w:firstLine="0"/>
        <w:rPr>
          <w:rFonts w:ascii="Times New Roman" w:hAnsi="Times New Roman"/>
        </w:rPr>
      </w:pPr>
    </w:p>
    <w:p w:rsidR="00DB642D" w:rsidRPr="005D44C6" w:rsidRDefault="005C5555" w:rsidP="00A24C91">
      <w:pPr>
        <w:ind w:firstLine="0"/>
        <w:rPr>
          <w:rFonts w:ascii="Times New Roman" w:hAnsi="Times New Roman"/>
          <w:b/>
        </w:rPr>
      </w:pPr>
      <w:r w:rsidRPr="005D44C6">
        <w:rPr>
          <w:rFonts w:ascii="Times New Roman" w:hAnsi="Times New Roman"/>
          <w:b/>
        </w:rPr>
        <w:t>F</w:t>
      </w:r>
      <w:r w:rsidR="00DB642D" w:rsidRPr="005D44C6">
        <w:rPr>
          <w:rFonts w:ascii="Times New Roman" w:hAnsi="Times New Roman"/>
          <w:b/>
        </w:rPr>
        <w:t>. Reasons for hope</w:t>
      </w:r>
    </w:p>
    <w:p w:rsidR="00DB642D" w:rsidRDefault="00DB642D" w:rsidP="00A24C91">
      <w:pPr>
        <w:ind w:firstLine="0"/>
        <w:rPr>
          <w:rFonts w:ascii="Times New Roman" w:hAnsi="Times New Roman"/>
        </w:rPr>
      </w:pPr>
    </w:p>
    <w:p w:rsidR="006B5D39" w:rsidRPr="009727FC" w:rsidRDefault="006B5D39" w:rsidP="00A24C91">
      <w:pPr>
        <w:ind w:left="288" w:firstLine="0"/>
        <w:rPr>
          <w:rFonts w:ascii="Times New Roman" w:hAnsi="Times New Roman"/>
          <w:b/>
        </w:rPr>
      </w:pPr>
      <w:r w:rsidRPr="009727FC">
        <w:rPr>
          <w:rFonts w:ascii="Times New Roman" w:hAnsi="Times New Roman"/>
          <w:b/>
        </w:rPr>
        <w:t xml:space="preserve">1. </w:t>
      </w:r>
      <w:r w:rsidR="009727FC" w:rsidRPr="009727FC">
        <w:rPr>
          <w:rFonts w:ascii="Times New Roman" w:hAnsi="Times New Roman"/>
          <w:b/>
        </w:rPr>
        <w:t>The Lord God Almighty rules over the nations</w:t>
      </w:r>
    </w:p>
    <w:p w:rsidR="009727FC" w:rsidRDefault="009727FC" w:rsidP="00A24C91">
      <w:pPr>
        <w:ind w:left="288" w:firstLine="0"/>
        <w:rPr>
          <w:rFonts w:ascii="Times New Roman" w:hAnsi="Times New Roman"/>
        </w:rPr>
      </w:pPr>
    </w:p>
    <w:p w:rsidR="009727FC" w:rsidRPr="009727FC" w:rsidRDefault="009727FC" w:rsidP="00A24C91">
      <w:pPr>
        <w:ind w:left="720" w:firstLine="0"/>
        <w:rPr>
          <w:rFonts w:ascii="Times New Roman" w:hAnsi="Times New Roman"/>
        </w:rPr>
      </w:pPr>
      <w:r w:rsidRPr="009727FC">
        <w:rPr>
          <w:rFonts w:ascii="Times New Roman" w:hAnsi="Times New Roman"/>
        </w:rPr>
        <w:t xml:space="preserve">For kingship </w:t>
      </w:r>
      <w:proofErr w:type="gramStart"/>
      <w:r w:rsidRPr="009727FC">
        <w:rPr>
          <w:rFonts w:ascii="Times New Roman" w:hAnsi="Times New Roman"/>
        </w:rPr>
        <w:t xml:space="preserve">belongs to the Lord, and </w:t>
      </w:r>
      <w:r w:rsidRPr="009727FC">
        <w:rPr>
          <w:rFonts w:ascii="Times New Roman" w:hAnsi="Times New Roman"/>
          <w:i/>
        </w:rPr>
        <w:t>he rules</w:t>
      </w:r>
      <w:proofErr w:type="gramEnd"/>
      <w:r w:rsidRPr="009727FC">
        <w:rPr>
          <w:rFonts w:ascii="Times New Roman" w:hAnsi="Times New Roman"/>
          <w:i/>
        </w:rPr>
        <w:t xml:space="preserve"> over the nations</w:t>
      </w:r>
      <w:r w:rsidRPr="009727FC">
        <w:rPr>
          <w:rFonts w:ascii="Times New Roman" w:hAnsi="Times New Roman"/>
        </w:rPr>
        <w:t xml:space="preserve"> (Ps. 22:28).</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Who rules by his might forever, </w:t>
      </w:r>
      <w:r w:rsidRPr="009727FC">
        <w:rPr>
          <w:rFonts w:ascii="Times New Roman" w:hAnsi="Times New Roman"/>
          <w:i/>
        </w:rPr>
        <w:t>whose eyes keep watch on the nations</w:t>
      </w:r>
      <w:r w:rsidRPr="009727FC">
        <w:rPr>
          <w:rFonts w:ascii="Times New Roman" w:hAnsi="Times New Roman"/>
        </w:rPr>
        <w:t xml:space="preserve">— let not the rebellious exalt </w:t>
      </w:r>
      <w:proofErr w:type="gramStart"/>
      <w:r w:rsidRPr="009727FC">
        <w:rPr>
          <w:rFonts w:ascii="Times New Roman" w:hAnsi="Times New Roman"/>
        </w:rPr>
        <w:t>themselves</w:t>
      </w:r>
      <w:proofErr w:type="gramEnd"/>
      <w:r w:rsidRPr="009727FC">
        <w:rPr>
          <w:rFonts w:ascii="Times New Roman" w:hAnsi="Times New Roman"/>
        </w:rPr>
        <w:t xml:space="preserve"> (Ps. 66:7).</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For not from the east or from the west and not from the wilderness comes lifting up, but </w:t>
      </w:r>
      <w:r w:rsidRPr="009727FC">
        <w:rPr>
          <w:rFonts w:ascii="Times New Roman" w:hAnsi="Times New Roman"/>
          <w:i/>
        </w:rPr>
        <w:t>it is God who executes judgment, putting down one and lifting up another</w:t>
      </w:r>
      <w:r w:rsidRPr="009727FC">
        <w:rPr>
          <w:rFonts w:ascii="Times New Roman" w:hAnsi="Times New Roman"/>
        </w:rPr>
        <w:t xml:space="preserve"> (Ps. 75:6–7).</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The Lord has established his throne in the heavens, and </w:t>
      </w:r>
      <w:r w:rsidRPr="009727FC">
        <w:rPr>
          <w:rFonts w:ascii="Times New Roman" w:hAnsi="Times New Roman"/>
          <w:i/>
        </w:rPr>
        <w:t>his kingdom rules over all</w:t>
      </w:r>
      <w:r w:rsidRPr="009727FC">
        <w:rPr>
          <w:rFonts w:ascii="Times New Roman" w:hAnsi="Times New Roman"/>
        </w:rPr>
        <w:t xml:space="preserve"> (Ps. 103:19).</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The </w:t>
      </w:r>
      <w:r w:rsidRPr="009727FC">
        <w:rPr>
          <w:rFonts w:ascii="Times New Roman" w:hAnsi="Times New Roman"/>
          <w:i/>
        </w:rPr>
        <w:t>king’s heart</w:t>
      </w:r>
      <w:r w:rsidRPr="009727FC">
        <w:rPr>
          <w:rFonts w:ascii="Times New Roman" w:hAnsi="Times New Roman"/>
        </w:rPr>
        <w:t xml:space="preserve"> is a stream of water in the hand of the Lord; he turns it wherever he will (Prov. 21:1).</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Default="009727FC" w:rsidP="00A24C91">
      <w:pPr>
        <w:ind w:left="720" w:firstLine="0"/>
        <w:rPr>
          <w:rFonts w:ascii="Times New Roman" w:hAnsi="Times New Roman"/>
        </w:rPr>
      </w:pPr>
      <w:r w:rsidRPr="009727FC">
        <w:rPr>
          <w:rFonts w:ascii="Times New Roman" w:hAnsi="Times New Roman"/>
        </w:rPr>
        <w:t>“</w:t>
      </w:r>
      <w:r w:rsidRPr="009727FC">
        <w:rPr>
          <w:rFonts w:ascii="Times New Roman" w:hAnsi="Times New Roman"/>
          <w:i/>
        </w:rPr>
        <w:t>The Most High rules the kingdom of men</w:t>
      </w:r>
      <w:r w:rsidRPr="009727FC">
        <w:rPr>
          <w:rFonts w:ascii="Times New Roman" w:hAnsi="Times New Roman"/>
        </w:rPr>
        <w:t xml:space="preserve"> and gives it to whom he will and sets over it the lowliest of men” (Dan. 4:17).</w:t>
      </w:r>
    </w:p>
    <w:p w:rsidR="009727FC" w:rsidRDefault="009727FC" w:rsidP="00A24C91">
      <w:pPr>
        <w:ind w:left="720" w:firstLine="0"/>
        <w:rPr>
          <w:rFonts w:ascii="Times New Roman" w:hAnsi="Times New Roman"/>
        </w:rPr>
      </w:pPr>
    </w:p>
    <w:p w:rsidR="009727FC" w:rsidRPr="009727FC" w:rsidRDefault="009727FC" w:rsidP="00A24C91">
      <w:pPr>
        <w:ind w:left="720" w:firstLine="0"/>
        <w:rPr>
          <w:rFonts w:ascii="Times New Roman" w:hAnsi="Times New Roman"/>
        </w:rPr>
      </w:pPr>
      <w:r w:rsidRPr="009727FC">
        <w:rPr>
          <w:rFonts w:ascii="Times New Roman" w:hAnsi="Times New Roman"/>
        </w:rPr>
        <w:t>And Jesus came and said to them, "All authority in heaven and on earth has been given to me. (Mat</w:t>
      </w:r>
      <w:r>
        <w:rPr>
          <w:rFonts w:ascii="Times New Roman" w:hAnsi="Times New Roman"/>
        </w:rPr>
        <w:t>t.</w:t>
      </w:r>
      <w:r w:rsidRPr="009727FC">
        <w:rPr>
          <w:rFonts w:ascii="Times New Roman" w:hAnsi="Times New Roman"/>
        </w:rPr>
        <w:t xml:space="preserve"> 28:18)</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Jesus answered </w:t>
      </w:r>
      <w:proofErr w:type="gramStart"/>
      <w:r w:rsidRPr="009727FC">
        <w:rPr>
          <w:rFonts w:ascii="Times New Roman" w:hAnsi="Times New Roman"/>
        </w:rPr>
        <w:t>him,</w:t>
      </w:r>
      <w:proofErr w:type="gramEnd"/>
      <w:r w:rsidRPr="009727FC">
        <w:rPr>
          <w:rFonts w:ascii="Times New Roman" w:hAnsi="Times New Roman"/>
        </w:rPr>
        <w:t xml:space="preserve"> “You would have no authority over me at all unless it had been </w:t>
      </w:r>
      <w:r w:rsidRPr="009727FC">
        <w:rPr>
          <w:rFonts w:ascii="Times New Roman" w:hAnsi="Times New Roman"/>
          <w:i/>
        </w:rPr>
        <w:t>given you from above</w:t>
      </w:r>
      <w:r w:rsidRPr="009727FC">
        <w:rPr>
          <w:rFonts w:ascii="Times New Roman" w:hAnsi="Times New Roman"/>
        </w:rPr>
        <w:t>” (John 19:11).</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“And </w:t>
      </w:r>
      <w:r w:rsidRPr="009727FC">
        <w:rPr>
          <w:rFonts w:ascii="Times New Roman" w:hAnsi="Times New Roman"/>
          <w:i/>
        </w:rPr>
        <w:t>he made from one man every nation</w:t>
      </w:r>
      <w:r w:rsidRPr="009727FC">
        <w:rPr>
          <w:rFonts w:ascii="Times New Roman" w:hAnsi="Times New Roman"/>
        </w:rPr>
        <w:t xml:space="preserve"> of mankind to live on all the face of the earth, </w:t>
      </w:r>
      <w:r w:rsidRPr="009727FC">
        <w:rPr>
          <w:rFonts w:ascii="Times New Roman" w:hAnsi="Times New Roman"/>
          <w:i/>
        </w:rPr>
        <w:t>having determined allotted periods and the boundaries of their dwelling place</w:t>
      </w:r>
      <w:r w:rsidRPr="009727FC">
        <w:rPr>
          <w:rFonts w:ascii="Times New Roman" w:hAnsi="Times New Roman"/>
        </w:rPr>
        <w:t>” (Acts 17:26).</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{TXB1}</w:instrText>
      </w:r>
      <w:r w:rsidRPr="009727FC">
        <w:rPr>
          <w:rFonts w:ascii="Times New Roman" w:hAnsi="Times New Roman"/>
        </w:rPr>
        <w:fldChar w:fldCharType="end"/>
      </w:r>
    </w:p>
    <w:p w:rsidR="009727FC" w:rsidRPr="009727FC" w:rsidRDefault="009727FC" w:rsidP="00A24C91">
      <w:pPr>
        <w:ind w:left="720" w:firstLine="0"/>
        <w:rPr>
          <w:rFonts w:ascii="Times New Roman" w:hAnsi="Times New Roman"/>
        </w:rPr>
      </w:pPr>
      <w:r w:rsidRPr="009727FC">
        <w:rPr>
          <w:rFonts w:ascii="Times New Roman" w:hAnsi="Times New Roman"/>
        </w:rPr>
        <w:t xml:space="preserve">Let every person be subject to the governing authorities. For </w:t>
      </w:r>
      <w:r w:rsidRPr="009727FC">
        <w:rPr>
          <w:rFonts w:ascii="Times New Roman" w:hAnsi="Times New Roman"/>
          <w:i/>
        </w:rPr>
        <w:t>there is no authority except from God</w:t>
      </w:r>
      <w:r w:rsidRPr="009727FC">
        <w:rPr>
          <w:rFonts w:ascii="Times New Roman" w:hAnsi="Times New Roman"/>
        </w:rPr>
        <w:t xml:space="preserve">, and </w:t>
      </w:r>
      <w:proofErr w:type="gramStart"/>
      <w:r w:rsidRPr="009727FC">
        <w:rPr>
          <w:rFonts w:ascii="Times New Roman" w:hAnsi="Times New Roman"/>
        </w:rPr>
        <w:t>those that exist have been instituted by God</w:t>
      </w:r>
      <w:proofErr w:type="gramEnd"/>
      <w:r w:rsidRPr="009727FC">
        <w:rPr>
          <w:rFonts w:ascii="Times New Roman" w:hAnsi="Times New Roman"/>
        </w:rPr>
        <w:t xml:space="preserve"> (Rom. 13:1).</w:t>
      </w:r>
    </w:p>
    <w:p w:rsidR="009727FC" w:rsidRPr="009727FC" w:rsidRDefault="009727FC" w:rsidP="00A24C91">
      <w:pPr>
        <w:ind w:left="720" w:firstLine="0"/>
        <w:rPr>
          <w:rFonts w:ascii="Times New Roman" w:hAnsi="Times New Roman"/>
        </w:rPr>
      </w:pPr>
      <w:r w:rsidRPr="009727FC">
        <w:rPr>
          <w:rFonts w:ascii="Times New Roman" w:hAnsi="Times New Roman"/>
        </w:rPr>
        <w:fldChar w:fldCharType="begin"/>
      </w:r>
      <w:r w:rsidRPr="009727FC">
        <w:rPr>
          <w:rFonts w:ascii="Times New Roman" w:hAnsi="Times New Roman"/>
        </w:rPr>
        <w:instrText xml:space="preserve"> MACROBUTTON tag </w:instrText>
      </w:r>
      <w:r w:rsidRPr="009727FC">
        <w:rPr>
          <w:rFonts w:ascii="Times New Roman" w:hAnsi="Times New Roman"/>
          <w:vanish/>
        </w:rPr>
        <w:instrText>{/EXT}</w:instrText>
      </w:r>
      <w:r w:rsidRPr="009727FC">
        <w:rPr>
          <w:rFonts w:ascii="Times New Roman" w:hAnsi="Times New Roman"/>
        </w:rPr>
        <w:fldChar w:fldCharType="end"/>
      </w:r>
    </w:p>
    <w:p w:rsidR="009727FC" w:rsidRPr="009727FC" w:rsidRDefault="009727FC" w:rsidP="00A24C91">
      <w:pPr>
        <w:ind w:firstLine="0"/>
        <w:rPr>
          <w:rFonts w:ascii="Times New Roman" w:hAnsi="Times New Roman"/>
          <w:b/>
        </w:rPr>
      </w:pPr>
      <w:r w:rsidRPr="009727FC">
        <w:rPr>
          <w:rFonts w:ascii="Times New Roman" w:hAnsi="Times New Roman"/>
          <w:b/>
        </w:rPr>
        <w:t>2. Jesus Christ continues even today to build his church</w:t>
      </w:r>
    </w:p>
    <w:p w:rsidR="009727FC" w:rsidRDefault="009727FC" w:rsidP="00A24C91">
      <w:pPr>
        <w:ind w:left="720" w:firstLine="0"/>
        <w:rPr>
          <w:rFonts w:ascii="Times New Roman" w:hAnsi="Times New Roman"/>
        </w:rPr>
      </w:pPr>
    </w:p>
    <w:p w:rsidR="009727FC" w:rsidRDefault="009727FC" w:rsidP="00A24C91">
      <w:pPr>
        <w:ind w:left="720" w:firstLine="0"/>
        <w:rPr>
          <w:rFonts w:ascii="Times New Roman" w:hAnsi="Times New Roman"/>
        </w:rPr>
      </w:pPr>
      <w:r w:rsidRPr="009727FC">
        <w:rPr>
          <w:rFonts w:ascii="Times New Roman" w:hAnsi="Times New Roman"/>
        </w:rPr>
        <w:t>I will build my church, and the gates of hell shall not prevail against it” (Matt. 16:18).</w:t>
      </w:r>
    </w:p>
    <w:p w:rsidR="00A9623C" w:rsidRDefault="00A9623C" w:rsidP="00A24C91">
      <w:pPr>
        <w:ind w:left="720" w:firstLine="0"/>
        <w:rPr>
          <w:rFonts w:ascii="Times New Roman" w:hAnsi="Times New Roman"/>
        </w:rPr>
      </w:pPr>
    </w:p>
    <w:p w:rsidR="00A9623C" w:rsidRDefault="00A9623C" w:rsidP="00A24C91">
      <w:pPr>
        <w:ind w:left="720" w:firstLine="0"/>
        <w:rPr>
          <w:rFonts w:ascii="Times New Roman" w:hAnsi="Times New Roman"/>
        </w:rPr>
      </w:pPr>
      <w:r w:rsidRPr="00A9623C">
        <w:rPr>
          <w:rFonts w:ascii="Times New Roman" w:hAnsi="Times New Roman"/>
        </w:rPr>
        <w:sym w:font="Wingdings" w:char="F0E0"/>
      </w:r>
      <w:r>
        <w:rPr>
          <w:rFonts w:ascii="Times New Roman" w:hAnsi="Times New Roman"/>
        </w:rPr>
        <w:t xml:space="preserve"> I do not believe that he has paused or ceased in this promised work</w:t>
      </w:r>
    </w:p>
    <w:p w:rsidR="00A9623C" w:rsidRDefault="00A9623C" w:rsidP="00A9623C">
      <w:pPr>
        <w:ind w:left="1440" w:firstLine="0"/>
        <w:rPr>
          <w:rFonts w:ascii="Times New Roman" w:hAnsi="Times New Roman"/>
        </w:rPr>
      </w:pPr>
      <w:proofErr w:type="gramStart"/>
      <w:r>
        <w:rPr>
          <w:rFonts w:ascii="Times New Roman" w:hAnsi="Times New Roman"/>
        </w:rPr>
        <w:t>throughout</w:t>
      </w:r>
      <w:proofErr w:type="gramEnd"/>
      <w:r>
        <w:rPr>
          <w:rFonts w:ascii="Times New Roman" w:hAnsi="Times New Roman"/>
        </w:rPr>
        <w:t xml:space="preserve"> the world</w:t>
      </w:r>
    </w:p>
    <w:p w:rsidR="00A9623C" w:rsidRPr="009727FC" w:rsidRDefault="00A9623C" w:rsidP="00A9623C">
      <w:pPr>
        <w:ind w:left="1440" w:firstLine="0"/>
        <w:rPr>
          <w:rFonts w:ascii="Times New Roman" w:hAnsi="Times New Roman"/>
        </w:rPr>
      </w:pPr>
      <w:proofErr w:type="gramStart"/>
      <w:r>
        <w:rPr>
          <w:rFonts w:ascii="Times New Roman" w:hAnsi="Times New Roman"/>
        </w:rPr>
        <w:t>or</w:t>
      </w:r>
      <w:proofErr w:type="gramEnd"/>
      <w:r>
        <w:rPr>
          <w:rFonts w:ascii="Times New Roman" w:hAnsi="Times New Roman"/>
        </w:rPr>
        <w:t xml:space="preserve"> in the US</w:t>
      </w:r>
    </w:p>
    <w:p w:rsidR="009727FC" w:rsidRDefault="009727FC" w:rsidP="00A24C91">
      <w:pPr>
        <w:ind w:left="720" w:firstLine="0"/>
        <w:rPr>
          <w:rFonts w:ascii="Times New Roman" w:hAnsi="Times New Roman"/>
        </w:rPr>
      </w:pPr>
    </w:p>
    <w:p w:rsidR="009727FC" w:rsidRPr="009727FC" w:rsidRDefault="009727FC" w:rsidP="00A24C91">
      <w:pPr>
        <w:ind w:firstLine="0"/>
        <w:rPr>
          <w:rFonts w:ascii="Times New Roman" w:hAnsi="Times New Roman"/>
          <w:b/>
        </w:rPr>
      </w:pPr>
      <w:r w:rsidRPr="009727FC">
        <w:rPr>
          <w:rFonts w:ascii="Times New Roman" w:hAnsi="Times New Roman"/>
          <w:b/>
        </w:rPr>
        <w:t>3. The kingdom of God will not shrink but grow and spread</w:t>
      </w:r>
    </w:p>
    <w:p w:rsidR="009727FC" w:rsidRDefault="009727FC" w:rsidP="00A24C91">
      <w:pPr>
        <w:ind w:firstLine="0"/>
        <w:rPr>
          <w:rFonts w:ascii="Times New Roman" w:hAnsi="Times New Roman"/>
        </w:rPr>
      </w:pPr>
    </w:p>
    <w:p w:rsidR="008F7A27" w:rsidRDefault="008F7A27" w:rsidP="00A24C91">
      <w:pPr>
        <w:ind w:left="720" w:firstLine="0"/>
        <w:rPr>
          <w:rFonts w:ascii="Times New Roman" w:hAnsi="Times New Roman"/>
        </w:rPr>
      </w:pPr>
      <w:r>
        <w:rPr>
          <w:rFonts w:ascii="Times New Roman" w:hAnsi="Times New Roman"/>
        </w:rPr>
        <w:t xml:space="preserve">(I’m an optimistic </w:t>
      </w:r>
      <w:proofErr w:type="spellStart"/>
      <w:r>
        <w:rPr>
          <w:rFonts w:ascii="Times New Roman" w:hAnsi="Times New Roman"/>
        </w:rPr>
        <w:t>premillennialist</w:t>
      </w:r>
      <w:proofErr w:type="spellEnd"/>
      <w:r>
        <w:rPr>
          <w:rFonts w:ascii="Times New Roman" w:hAnsi="Times New Roman"/>
        </w:rPr>
        <w:t>.)</w:t>
      </w:r>
    </w:p>
    <w:p w:rsidR="009727FC" w:rsidRDefault="009727FC" w:rsidP="00A24C91">
      <w:pPr>
        <w:ind w:left="720" w:firstLine="0"/>
        <w:rPr>
          <w:rFonts w:ascii="Times New Roman" w:hAnsi="Times New Roman"/>
        </w:rPr>
      </w:pPr>
      <w:r w:rsidRPr="009727FC">
        <w:rPr>
          <w:rFonts w:ascii="Times New Roman" w:hAnsi="Times New Roman"/>
        </w:rPr>
        <w:lastRenderedPageBreak/>
        <w:t xml:space="preserve">He said therefore, "What is the kingdom of God like? And to what shall I compare it? </w:t>
      </w:r>
      <w:r w:rsidRPr="009727FC">
        <w:rPr>
          <w:rFonts w:ascii="Times New Roman" w:hAnsi="Times New Roman"/>
          <w:vertAlign w:val="superscript"/>
        </w:rPr>
        <w:t>19</w:t>
      </w:r>
      <w:r w:rsidRPr="009727FC">
        <w:rPr>
          <w:rFonts w:ascii="Times New Roman" w:hAnsi="Times New Roman"/>
        </w:rPr>
        <w:t xml:space="preserve"> It is like a grain of </w:t>
      </w:r>
      <w:r w:rsidRPr="00A9623C">
        <w:rPr>
          <w:rFonts w:ascii="Times New Roman" w:hAnsi="Times New Roman"/>
          <w:u w:val="single"/>
        </w:rPr>
        <w:t>mustard seed</w:t>
      </w:r>
      <w:r w:rsidRPr="009727FC">
        <w:rPr>
          <w:rFonts w:ascii="Times New Roman" w:hAnsi="Times New Roman"/>
        </w:rPr>
        <w:t xml:space="preserve"> that a man took and sowed in his garden, and it grew and became a tree, and the birds of the air made nests in its branches." </w:t>
      </w:r>
      <w:r w:rsidRPr="009727FC">
        <w:rPr>
          <w:rFonts w:ascii="Times New Roman" w:hAnsi="Times New Roman"/>
          <w:vertAlign w:val="superscript"/>
        </w:rPr>
        <w:t>20</w:t>
      </w:r>
      <w:r w:rsidRPr="009727FC">
        <w:rPr>
          <w:rFonts w:ascii="Times New Roman" w:hAnsi="Times New Roman"/>
        </w:rPr>
        <w:t xml:space="preserve"> And again he said, "To what shall I compare the kingdom of God? </w:t>
      </w:r>
      <w:r w:rsidRPr="009727FC">
        <w:rPr>
          <w:rFonts w:ascii="Times New Roman" w:hAnsi="Times New Roman"/>
          <w:vertAlign w:val="superscript"/>
        </w:rPr>
        <w:t>21</w:t>
      </w:r>
      <w:r w:rsidRPr="009727FC">
        <w:rPr>
          <w:rFonts w:ascii="Times New Roman" w:hAnsi="Times New Roman"/>
        </w:rPr>
        <w:t xml:space="preserve"> It is like </w:t>
      </w:r>
      <w:r w:rsidRPr="00A9623C">
        <w:rPr>
          <w:rFonts w:ascii="Times New Roman" w:hAnsi="Times New Roman"/>
          <w:u w:val="single"/>
        </w:rPr>
        <w:t>leaven</w:t>
      </w:r>
      <w:r w:rsidRPr="009727FC">
        <w:rPr>
          <w:rFonts w:ascii="Times New Roman" w:hAnsi="Times New Roman"/>
        </w:rPr>
        <w:t xml:space="preserve"> that a woman took and hid in three measures of flour, until it was all leavened."</w:t>
      </w:r>
      <w:r>
        <w:rPr>
          <w:rFonts w:ascii="Times New Roman" w:hAnsi="Times New Roman"/>
        </w:rPr>
        <w:t xml:space="preserve"> </w:t>
      </w:r>
      <w:r w:rsidRPr="009727FC">
        <w:rPr>
          <w:rFonts w:ascii="Times New Roman" w:hAnsi="Times New Roman"/>
        </w:rPr>
        <w:t xml:space="preserve"> (Luk</w:t>
      </w:r>
      <w:r>
        <w:rPr>
          <w:rFonts w:ascii="Times New Roman" w:hAnsi="Times New Roman"/>
        </w:rPr>
        <w:t>e</w:t>
      </w:r>
      <w:r w:rsidRPr="009727FC">
        <w:rPr>
          <w:rFonts w:ascii="Times New Roman" w:hAnsi="Times New Roman"/>
        </w:rPr>
        <w:t xml:space="preserve"> 13:18</w:t>
      </w:r>
      <w:r>
        <w:rPr>
          <w:rFonts w:ascii="Times New Roman" w:hAnsi="Times New Roman"/>
        </w:rPr>
        <w:t>-21</w:t>
      </w:r>
      <w:r w:rsidRPr="009727FC">
        <w:rPr>
          <w:rFonts w:ascii="Times New Roman" w:hAnsi="Times New Roman"/>
        </w:rPr>
        <w:t>)</w:t>
      </w:r>
    </w:p>
    <w:p w:rsidR="008F7A27" w:rsidRDefault="008F7A27" w:rsidP="00A24C91">
      <w:pPr>
        <w:ind w:left="720" w:firstLine="0"/>
        <w:rPr>
          <w:rFonts w:ascii="Times New Roman" w:hAnsi="Times New Roman"/>
        </w:rPr>
      </w:pPr>
    </w:p>
    <w:p w:rsidR="008F7A27" w:rsidRPr="008F7A27" w:rsidRDefault="008F7A27" w:rsidP="008F7A27">
      <w:pPr>
        <w:ind w:firstLine="0"/>
        <w:rPr>
          <w:rFonts w:ascii="Times New Roman" w:hAnsi="Times New Roman"/>
          <w:b/>
        </w:rPr>
      </w:pPr>
      <w:r w:rsidRPr="008F7A27">
        <w:rPr>
          <w:rFonts w:ascii="Times New Roman" w:hAnsi="Times New Roman"/>
          <w:b/>
        </w:rPr>
        <w:t>4. God’s moral laws are still written on every person’s heart</w:t>
      </w:r>
    </w:p>
    <w:p w:rsidR="008F7A27" w:rsidRDefault="008F7A27" w:rsidP="008F7A27">
      <w:pPr>
        <w:ind w:firstLine="0"/>
        <w:rPr>
          <w:rFonts w:ascii="Times New Roman" w:hAnsi="Times New Roman"/>
        </w:rPr>
      </w:pPr>
    </w:p>
    <w:p w:rsidR="008F7A27" w:rsidRDefault="008F7A27" w:rsidP="008F7A27">
      <w:pPr>
        <w:ind w:left="720" w:firstLine="0"/>
        <w:rPr>
          <w:rFonts w:ascii="Times New Roman" w:hAnsi="Times New Roman"/>
        </w:rPr>
      </w:pPr>
      <w:r w:rsidRPr="008F7A27">
        <w:rPr>
          <w:rFonts w:ascii="Times New Roman" w:hAnsi="Times New Roman"/>
        </w:rPr>
        <w:t xml:space="preserve">For when Gentiles, who do not have the law, by nature do what the law requires, they are a law to themselves, even though they do not have the law. </w:t>
      </w:r>
      <w:r w:rsidRPr="008F7A27">
        <w:rPr>
          <w:rFonts w:ascii="Times New Roman" w:hAnsi="Times New Roman"/>
          <w:vertAlign w:val="superscript"/>
        </w:rPr>
        <w:t>15</w:t>
      </w:r>
      <w:r w:rsidRPr="008F7A27">
        <w:rPr>
          <w:rFonts w:ascii="Times New Roman" w:hAnsi="Times New Roman"/>
        </w:rPr>
        <w:t xml:space="preserve"> They show that the work of the law is written on their hearts, while their conscience also bears witness, and their conflicting thoughts accuse or even excuse them</w:t>
      </w:r>
      <w:r>
        <w:rPr>
          <w:rFonts w:ascii="Times New Roman" w:hAnsi="Times New Roman"/>
        </w:rPr>
        <w:t xml:space="preserve"> </w:t>
      </w:r>
      <w:r w:rsidRPr="008F7A27">
        <w:rPr>
          <w:rFonts w:ascii="Times New Roman" w:hAnsi="Times New Roman"/>
        </w:rPr>
        <w:t xml:space="preserve"> (Rom 2:14</w:t>
      </w:r>
      <w:r>
        <w:rPr>
          <w:rFonts w:ascii="Times New Roman" w:hAnsi="Times New Roman"/>
        </w:rPr>
        <w:t>-15</w:t>
      </w:r>
      <w:r w:rsidRPr="008F7A27">
        <w:rPr>
          <w:rFonts w:ascii="Times New Roman" w:hAnsi="Times New Roman"/>
        </w:rPr>
        <w:t xml:space="preserve"> ESV)</w:t>
      </w:r>
    </w:p>
    <w:p w:rsidR="008F7A27" w:rsidRDefault="008F7A27" w:rsidP="008F7A27">
      <w:pPr>
        <w:ind w:firstLine="0"/>
        <w:rPr>
          <w:rFonts w:ascii="Times New Roman" w:hAnsi="Times New Roman"/>
        </w:rPr>
      </w:pPr>
    </w:p>
    <w:p w:rsidR="008F7A27" w:rsidRPr="008F7A27" w:rsidRDefault="008F7A27" w:rsidP="008F7A27">
      <w:pPr>
        <w:ind w:firstLine="0"/>
        <w:rPr>
          <w:rFonts w:ascii="Times New Roman" w:hAnsi="Times New Roman"/>
          <w:b/>
        </w:rPr>
      </w:pPr>
      <w:r w:rsidRPr="008F7A27">
        <w:rPr>
          <w:rFonts w:ascii="Times New Roman" w:hAnsi="Times New Roman"/>
          <w:b/>
        </w:rPr>
        <w:t>5. The continuing importance and efficacy of the bold proclamation of the word of God</w:t>
      </w:r>
    </w:p>
    <w:p w:rsidR="008F7A27" w:rsidRDefault="008F7A27" w:rsidP="008F7A27">
      <w:pPr>
        <w:ind w:firstLine="0"/>
        <w:rPr>
          <w:rFonts w:ascii="Times New Roman" w:hAnsi="Times New Roman"/>
        </w:rPr>
      </w:pPr>
    </w:p>
    <w:p w:rsidR="008F7A27" w:rsidRDefault="008F7A27" w:rsidP="008F7A27">
      <w:pPr>
        <w:ind w:left="720" w:firstLine="0"/>
        <w:rPr>
          <w:rFonts w:ascii="Times New Roman" w:hAnsi="Times New Roman"/>
        </w:rPr>
      </w:pPr>
      <w:r w:rsidRPr="008F7A27">
        <w:rPr>
          <w:rFonts w:ascii="Times New Roman" w:hAnsi="Times New Roman"/>
        </w:rPr>
        <w:t>For the word of God is living and active, sharper than any two-edged sword, piercing to the division of soul and of spirit, of joints and of marrow, and discerning the thoughts and intentions of the heart.</w:t>
      </w:r>
      <w:r>
        <w:rPr>
          <w:rFonts w:ascii="Times New Roman" w:hAnsi="Times New Roman"/>
        </w:rPr>
        <w:t xml:space="preserve"> </w:t>
      </w:r>
      <w:r w:rsidRPr="008F7A27">
        <w:rPr>
          <w:rFonts w:ascii="Times New Roman" w:hAnsi="Times New Roman"/>
        </w:rPr>
        <w:t xml:space="preserve"> (</w:t>
      </w:r>
      <w:proofErr w:type="spellStart"/>
      <w:r w:rsidRPr="008F7A27">
        <w:rPr>
          <w:rFonts w:ascii="Times New Roman" w:hAnsi="Times New Roman"/>
        </w:rPr>
        <w:t>Heb</w:t>
      </w:r>
      <w:proofErr w:type="spellEnd"/>
      <w:r w:rsidRPr="008F7A27">
        <w:rPr>
          <w:rFonts w:ascii="Times New Roman" w:hAnsi="Times New Roman"/>
        </w:rPr>
        <w:t xml:space="preserve"> 4:12 ESV)</w:t>
      </w:r>
    </w:p>
    <w:p w:rsidR="008F7A27" w:rsidRDefault="008F7A27" w:rsidP="008F7A27">
      <w:pPr>
        <w:ind w:left="720" w:firstLine="0"/>
        <w:rPr>
          <w:rFonts w:ascii="Times New Roman" w:hAnsi="Times New Roman"/>
        </w:rPr>
      </w:pPr>
    </w:p>
    <w:p w:rsidR="008F7A27" w:rsidRDefault="008F7A27" w:rsidP="008F7A27">
      <w:pPr>
        <w:ind w:left="720" w:firstLine="0"/>
        <w:rPr>
          <w:rFonts w:ascii="Times New Roman" w:hAnsi="Times New Roman"/>
        </w:rPr>
      </w:pPr>
      <w:r w:rsidRPr="008F7A27">
        <w:rPr>
          <w:rFonts w:ascii="Times New Roman" w:hAnsi="Times New Roman"/>
        </w:rPr>
        <w:t xml:space="preserve">The times of ignorance God overlooked, but now he commands all people everywhere to repent, </w:t>
      </w:r>
      <w:r w:rsidRPr="008F7A27">
        <w:rPr>
          <w:rFonts w:ascii="Times New Roman" w:hAnsi="Times New Roman"/>
          <w:vertAlign w:val="superscript"/>
        </w:rPr>
        <w:t>31</w:t>
      </w:r>
      <w:r w:rsidRPr="008F7A27">
        <w:rPr>
          <w:rFonts w:ascii="Times New Roman" w:hAnsi="Times New Roman"/>
        </w:rPr>
        <w:t xml:space="preserve"> because he has fixed a day on which he will judge the world in righteousness by a man whom he has appointed; and of this he has given assurance to all by raising him from the dead." (Act</w:t>
      </w:r>
      <w:r>
        <w:rPr>
          <w:rFonts w:ascii="Times New Roman" w:hAnsi="Times New Roman"/>
        </w:rPr>
        <w:t>s</w:t>
      </w:r>
      <w:r w:rsidRPr="008F7A27">
        <w:rPr>
          <w:rFonts w:ascii="Times New Roman" w:hAnsi="Times New Roman"/>
        </w:rPr>
        <w:t xml:space="preserve"> 17:30</w:t>
      </w:r>
      <w:r>
        <w:rPr>
          <w:rFonts w:ascii="Times New Roman" w:hAnsi="Times New Roman"/>
        </w:rPr>
        <w:t>-31</w:t>
      </w:r>
      <w:r w:rsidRPr="008F7A27">
        <w:rPr>
          <w:rFonts w:ascii="Times New Roman" w:hAnsi="Times New Roman"/>
        </w:rPr>
        <w:t xml:space="preserve"> ESV)</w:t>
      </w:r>
    </w:p>
    <w:p w:rsidR="008F7A27" w:rsidRDefault="008F7A27" w:rsidP="008F7A27">
      <w:pPr>
        <w:ind w:firstLine="0"/>
        <w:rPr>
          <w:rFonts w:ascii="Times New Roman" w:hAnsi="Times New Roman"/>
        </w:rPr>
      </w:pPr>
    </w:p>
    <w:p w:rsidR="009727FC" w:rsidRDefault="009727FC" w:rsidP="00A24C91">
      <w:pPr>
        <w:ind w:left="720" w:firstLine="0"/>
        <w:rPr>
          <w:rFonts w:ascii="Times New Roman" w:hAnsi="Times New Roman"/>
        </w:rPr>
      </w:pPr>
    </w:p>
    <w:p w:rsidR="009727FC" w:rsidRPr="00821979" w:rsidRDefault="009727FC" w:rsidP="00A24C91">
      <w:pPr>
        <w:ind w:firstLine="0"/>
        <w:rPr>
          <w:rFonts w:ascii="Times New Roman" w:hAnsi="Times New Roman"/>
          <w:b/>
        </w:rPr>
      </w:pPr>
      <w:r w:rsidRPr="00821979">
        <w:rPr>
          <w:rFonts w:ascii="Times New Roman" w:hAnsi="Times New Roman"/>
          <w:b/>
        </w:rPr>
        <w:t>4. (Personal judgment:) I do not believe that God has finished bringing good to the world through the United States of America</w:t>
      </w:r>
    </w:p>
    <w:p w:rsidR="009727FC" w:rsidRDefault="009727FC" w:rsidP="00821979">
      <w:pPr>
        <w:ind w:left="720" w:firstLine="0"/>
        <w:rPr>
          <w:rFonts w:ascii="Times New Roman" w:hAnsi="Times New Roman"/>
        </w:rPr>
      </w:pPr>
    </w:p>
    <w:p w:rsidR="00A9623C" w:rsidRDefault="00A9623C" w:rsidP="00821979">
      <w:pPr>
        <w:ind w:left="720" w:firstLine="0"/>
        <w:rPr>
          <w:rFonts w:ascii="Times New Roman" w:hAnsi="Times New Roman"/>
        </w:rPr>
      </w:pPr>
      <w:r>
        <w:rPr>
          <w:rFonts w:ascii="Times New Roman" w:hAnsi="Times New Roman"/>
        </w:rPr>
        <w:t xml:space="preserve">Is there much evil in the US today? </w:t>
      </w:r>
      <w:r w:rsidR="008F7A27">
        <w:rPr>
          <w:rFonts w:ascii="Times New Roman" w:hAnsi="Times New Roman"/>
        </w:rPr>
        <w:t>Could God judge us because of abundant evil?</w:t>
      </w:r>
    </w:p>
    <w:p w:rsidR="00A9623C" w:rsidRDefault="00A9623C" w:rsidP="00821979">
      <w:pPr>
        <w:ind w:left="720" w:firstLine="0"/>
        <w:rPr>
          <w:rFonts w:ascii="Times New Roman" w:hAnsi="Times New Roman"/>
        </w:rPr>
      </w:pPr>
      <w:r>
        <w:rPr>
          <w:rFonts w:ascii="Times New Roman" w:hAnsi="Times New Roman"/>
        </w:rPr>
        <w:t>Yes</w:t>
      </w:r>
      <w:r w:rsidR="008F7A27">
        <w:rPr>
          <w:rFonts w:ascii="Times New Roman" w:hAnsi="Times New Roman"/>
        </w:rPr>
        <w:t>, certainly yes</w:t>
      </w:r>
      <w:r>
        <w:rPr>
          <w:rFonts w:ascii="Times New Roman" w:hAnsi="Times New Roman"/>
        </w:rPr>
        <w:t xml:space="preserve">. </w:t>
      </w:r>
    </w:p>
    <w:p w:rsidR="00A9623C" w:rsidRDefault="00A9623C" w:rsidP="00821979">
      <w:pPr>
        <w:ind w:left="720" w:firstLine="0"/>
        <w:rPr>
          <w:rFonts w:ascii="Times New Roman" w:hAnsi="Times New Roman"/>
        </w:rPr>
      </w:pPr>
    </w:p>
    <w:p w:rsidR="00EB54D2" w:rsidRDefault="00821979" w:rsidP="00A9623C">
      <w:pPr>
        <w:ind w:left="1440" w:firstLine="0"/>
        <w:rPr>
          <w:rFonts w:ascii="Times New Roman" w:hAnsi="Times New Roman"/>
        </w:rPr>
      </w:pPr>
      <w:r>
        <w:rPr>
          <w:rFonts w:ascii="Times New Roman" w:hAnsi="Times New Roman"/>
        </w:rPr>
        <w:t xml:space="preserve">Because </w:t>
      </w:r>
      <w:r w:rsidR="008F7A27">
        <w:rPr>
          <w:rFonts w:ascii="Times New Roman" w:hAnsi="Times New Roman"/>
        </w:rPr>
        <w:t xml:space="preserve">our government </w:t>
      </w:r>
      <w:proofErr w:type="gramStart"/>
      <w:r w:rsidR="008F7A27">
        <w:rPr>
          <w:rFonts w:ascii="Times New Roman" w:hAnsi="Times New Roman"/>
        </w:rPr>
        <w:t>p</w:t>
      </w:r>
      <w:r>
        <w:rPr>
          <w:rFonts w:ascii="Times New Roman" w:hAnsi="Times New Roman"/>
        </w:rPr>
        <w:t>rotect</w:t>
      </w:r>
      <w:proofErr w:type="gramEnd"/>
      <w:r>
        <w:rPr>
          <w:rFonts w:ascii="Times New Roman" w:hAnsi="Times New Roman"/>
        </w:rPr>
        <w:t xml:space="preserve"> human freedoms</w:t>
      </w:r>
      <w:r w:rsidR="008F7A27">
        <w:rPr>
          <w:rFonts w:ascii="Times New Roman" w:hAnsi="Times New Roman"/>
        </w:rPr>
        <w:t xml:space="preserve"> to an amazing extent</w:t>
      </w:r>
      <w:r>
        <w:rPr>
          <w:rFonts w:ascii="Times New Roman" w:hAnsi="Times New Roman"/>
        </w:rPr>
        <w:t xml:space="preserve">, citizens with evil hearts have freedom to promote destructive products such as pornography and harmful drugs, and harshly anti-Christian movies and literature. </w:t>
      </w:r>
    </w:p>
    <w:p w:rsidR="00821979" w:rsidRDefault="00A9623C" w:rsidP="00A9623C">
      <w:pPr>
        <w:ind w:left="2160" w:firstLine="0"/>
        <w:rPr>
          <w:rFonts w:ascii="Times New Roman" w:hAnsi="Times New Roman"/>
        </w:rPr>
      </w:pPr>
      <w:r>
        <w:rPr>
          <w:rFonts w:ascii="Times New Roman" w:hAnsi="Times New Roman"/>
        </w:rPr>
        <w:t xml:space="preserve">And there are some </w:t>
      </w:r>
      <w:r w:rsidR="00EB54D2">
        <w:rPr>
          <w:rFonts w:ascii="Times New Roman" w:hAnsi="Times New Roman"/>
        </w:rPr>
        <w:t xml:space="preserve">Americans </w:t>
      </w:r>
      <w:r>
        <w:rPr>
          <w:rFonts w:ascii="Times New Roman" w:hAnsi="Times New Roman"/>
        </w:rPr>
        <w:t xml:space="preserve">who </w:t>
      </w:r>
      <w:r w:rsidR="00EB54D2">
        <w:rPr>
          <w:rFonts w:ascii="Times New Roman" w:hAnsi="Times New Roman"/>
        </w:rPr>
        <w:t xml:space="preserve">export evil products throughout the world. </w:t>
      </w:r>
    </w:p>
    <w:p w:rsidR="00821979" w:rsidRDefault="00821979" w:rsidP="00821979">
      <w:pPr>
        <w:ind w:left="720" w:firstLine="0"/>
        <w:rPr>
          <w:rFonts w:ascii="Times New Roman" w:hAnsi="Times New Roman"/>
        </w:rPr>
      </w:pPr>
    </w:p>
    <w:p w:rsidR="00EB54D2" w:rsidRDefault="00EB54D2" w:rsidP="00A24C91">
      <w:pPr>
        <w:ind w:left="720" w:firstLine="0"/>
        <w:rPr>
          <w:rFonts w:ascii="Times New Roman" w:hAnsi="Times New Roman"/>
        </w:rPr>
      </w:pPr>
      <w:r>
        <w:rPr>
          <w:rFonts w:ascii="Times New Roman" w:hAnsi="Times New Roman"/>
        </w:rPr>
        <w:t xml:space="preserve">But, let’s not forget all the good that God in his sovereignty brings to the rest of the world through the United States of America: </w:t>
      </w:r>
    </w:p>
    <w:p w:rsidR="00EB54D2" w:rsidRDefault="00EB54D2" w:rsidP="00A24C91">
      <w:pPr>
        <w:ind w:left="720" w:firstLine="0"/>
        <w:rPr>
          <w:rFonts w:ascii="Times New Roman" w:hAnsi="Times New Roman"/>
        </w:rPr>
      </w:pPr>
    </w:p>
    <w:p w:rsidR="009727FC" w:rsidRDefault="00481663" w:rsidP="00A24C91">
      <w:pPr>
        <w:ind w:left="720" w:firstLine="0"/>
        <w:rPr>
          <w:rFonts w:ascii="Times New Roman" w:hAnsi="Times New Roman"/>
        </w:rPr>
      </w:pPr>
      <w:r>
        <w:rPr>
          <w:rFonts w:ascii="Times New Roman" w:hAnsi="Times New Roman"/>
        </w:rPr>
        <w:t>a. Largest source of Christian missionaries, Christian literature, online Christian resources, in the whole world</w:t>
      </w:r>
    </w:p>
    <w:p w:rsidR="009727FC" w:rsidRDefault="009727FC" w:rsidP="00A24C91">
      <w:pPr>
        <w:ind w:left="720" w:firstLine="0"/>
        <w:rPr>
          <w:rFonts w:ascii="Times New Roman" w:hAnsi="Times New Roman"/>
        </w:rPr>
      </w:pPr>
    </w:p>
    <w:p w:rsidR="00A24C91" w:rsidRDefault="00A24C91" w:rsidP="00A24C91">
      <w:pPr>
        <w:ind w:left="720" w:firstLine="0"/>
        <w:rPr>
          <w:rFonts w:ascii="Times New Roman" w:hAnsi="Times New Roman"/>
        </w:rPr>
      </w:pPr>
      <w:r>
        <w:rPr>
          <w:rFonts w:ascii="Times New Roman" w:hAnsi="Times New Roman"/>
        </w:rPr>
        <w:t>b. Largest source of conservative evangelical biblical scholarship</w:t>
      </w:r>
      <w:r w:rsidR="00821979">
        <w:rPr>
          <w:rFonts w:ascii="Times New Roman" w:hAnsi="Times New Roman"/>
        </w:rPr>
        <w:t xml:space="preserve"> for whole world </w:t>
      </w:r>
    </w:p>
    <w:p w:rsidR="001F2D7F" w:rsidRDefault="001F2D7F" w:rsidP="001F2D7F">
      <w:pPr>
        <w:ind w:left="1440" w:firstLine="0"/>
        <w:rPr>
          <w:rFonts w:ascii="Times New Roman" w:hAnsi="Times New Roman"/>
        </w:rPr>
      </w:pPr>
      <w:r>
        <w:rPr>
          <w:rFonts w:ascii="Times New Roman" w:hAnsi="Times New Roman"/>
        </w:rPr>
        <w:t>(</w:t>
      </w:r>
      <w:proofErr w:type="gramStart"/>
      <w:r>
        <w:rPr>
          <w:rFonts w:ascii="Times New Roman" w:hAnsi="Times New Roman"/>
        </w:rPr>
        <w:t>no</w:t>
      </w:r>
      <w:proofErr w:type="gramEnd"/>
      <w:r>
        <w:rPr>
          <w:rFonts w:ascii="Times New Roman" w:hAnsi="Times New Roman"/>
        </w:rPr>
        <w:t xml:space="preserve"> matter what country I speak in, </w:t>
      </w:r>
      <w:r w:rsidR="00A9623C">
        <w:rPr>
          <w:rFonts w:ascii="Times New Roman" w:hAnsi="Times New Roman"/>
        </w:rPr>
        <w:t xml:space="preserve">the books that line their library shelves and </w:t>
      </w:r>
      <w:r>
        <w:rPr>
          <w:rFonts w:ascii="Times New Roman" w:hAnsi="Times New Roman"/>
        </w:rPr>
        <w:t xml:space="preserve">the books their sem. faculty read – </w:t>
      </w:r>
      <w:r w:rsidRPr="00A9623C">
        <w:rPr>
          <w:rFonts w:ascii="Times New Roman" w:hAnsi="Times New Roman"/>
          <w:u w:val="single"/>
        </w:rPr>
        <w:t>largely</w:t>
      </w:r>
      <w:r>
        <w:rPr>
          <w:rFonts w:ascii="Times New Roman" w:hAnsi="Times New Roman"/>
        </w:rPr>
        <w:t xml:space="preserve"> </w:t>
      </w:r>
      <w:r w:rsidR="00821979">
        <w:rPr>
          <w:rFonts w:ascii="Times New Roman" w:hAnsi="Times New Roman"/>
        </w:rPr>
        <w:t xml:space="preserve">from </w:t>
      </w:r>
      <w:r>
        <w:rPr>
          <w:rFonts w:ascii="Times New Roman" w:hAnsi="Times New Roman"/>
        </w:rPr>
        <w:t xml:space="preserve">US authors, US publishers) </w:t>
      </w:r>
    </w:p>
    <w:p w:rsidR="00A24C91" w:rsidRDefault="001F2D7F" w:rsidP="001F2D7F">
      <w:pPr>
        <w:ind w:left="1440" w:firstLine="0"/>
        <w:rPr>
          <w:rFonts w:ascii="Times New Roman" w:hAnsi="Times New Roman"/>
        </w:rPr>
      </w:pPr>
      <w:r>
        <w:rPr>
          <w:rFonts w:ascii="Times New Roman" w:hAnsi="Times New Roman"/>
        </w:rPr>
        <w:t xml:space="preserve"> </w:t>
      </w:r>
    </w:p>
    <w:p w:rsidR="00A24C91" w:rsidRDefault="00A24C91" w:rsidP="00A24C91">
      <w:pPr>
        <w:ind w:left="720" w:firstLine="0"/>
        <w:rPr>
          <w:rFonts w:ascii="Times New Roman" w:hAnsi="Times New Roman"/>
        </w:rPr>
      </w:pPr>
      <w:r>
        <w:rPr>
          <w:rFonts w:ascii="Times New Roman" w:hAnsi="Times New Roman"/>
        </w:rPr>
        <w:t>c. Pioneer and example for world of government “by the people” – national self-government by consent of the governed</w:t>
      </w:r>
    </w:p>
    <w:p w:rsidR="001F2D7F" w:rsidRDefault="001F2D7F" w:rsidP="001F2D7F">
      <w:pPr>
        <w:ind w:left="2160" w:firstLine="0"/>
        <w:rPr>
          <w:rFonts w:ascii="Times New Roman" w:hAnsi="Times New Roman"/>
        </w:rPr>
      </w:pPr>
      <w:proofErr w:type="gramStart"/>
      <w:r>
        <w:rPr>
          <w:rFonts w:ascii="Times New Roman" w:hAnsi="Times New Roman"/>
        </w:rPr>
        <w:t>1776  1</w:t>
      </w:r>
      <w:proofErr w:type="gramEnd"/>
      <w:r w:rsidR="00821979">
        <w:rPr>
          <w:rFonts w:ascii="Times New Roman" w:hAnsi="Times New Roman"/>
        </w:rPr>
        <w:t xml:space="preserve"> national democracy</w:t>
      </w:r>
    </w:p>
    <w:p w:rsidR="001F2D7F" w:rsidRDefault="001F2D7F" w:rsidP="001F2D7F">
      <w:pPr>
        <w:ind w:left="2160" w:firstLine="0"/>
        <w:rPr>
          <w:rFonts w:ascii="Times New Roman" w:hAnsi="Times New Roman"/>
        </w:rPr>
      </w:pPr>
      <w:proofErr w:type="gramStart"/>
      <w:r>
        <w:rPr>
          <w:rFonts w:ascii="Times New Roman" w:hAnsi="Times New Roman"/>
        </w:rPr>
        <w:t>1950  22</w:t>
      </w:r>
      <w:proofErr w:type="gramEnd"/>
    </w:p>
    <w:p w:rsidR="001F2D7F" w:rsidRDefault="001F2D7F" w:rsidP="001F2D7F">
      <w:pPr>
        <w:ind w:left="2160" w:firstLine="0"/>
        <w:rPr>
          <w:rFonts w:ascii="Times New Roman" w:hAnsi="Times New Roman"/>
        </w:rPr>
      </w:pPr>
      <w:proofErr w:type="gramStart"/>
      <w:r>
        <w:rPr>
          <w:rFonts w:ascii="Times New Roman" w:hAnsi="Times New Roman"/>
        </w:rPr>
        <w:t>2010  120</w:t>
      </w:r>
      <w:proofErr w:type="gramEnd"/>
      <w:r>
        <w:rPr>
          <w:rFonts w:ascii="Times New Roman" w:hAnsi="Times New Roman"/>
        </w:rPr>
        <w:t xml:space="preserve"> </w:t>
      </w:r>
    </w:p>
    <w:p w:rsidR="00821979" w:rsidRDefault="00821979" w:rsidP="001F2D7F">
      <w:pPr>
        <w:ind w:left="2160" w:firstLine="0"/>
        <w:rPr>
          <w:rFonts w:ascii="Times New Roman" w:hAnsi="Times New Roman"/>
        </w:rPr>
      </w:pPr>
    </w:p>
    <w:p w:rsidR="00821979" w:rsidRDefault="00821979" w:rsidP="00821979">
      <w:pPr>
        <w:ind w:left="720" w:firstLine="0"/>
        <w:rPr>
          <w:rFonts w:ascii="Times New Roman" w:hAnsi="Times New Roman"/>
        </w:rPr>
      </w:pPr>
      <w:r>
        <w:rPr>
          <w:rFonts w:ascii="Times New Roman" w:hAnsi="Times New Roman"/>
        </w:rPr>
        <w:t>d. Pioneer and example for world of freedom of religion</w:t>
      </w:r>
    </w:p>
    <w:p w:rsidR="00A9623C" w:rsidRDefault="00A9623C" w:rsidP="00821979">
      <w:pPr>
        <w:ind w:left="720" w:firstLine="0"/>
        <w:rPr>
          <w:rFonts w:ascii="Times New Roman" w:hAnsi="Times New Roman"/>
        </w:rPr>
      </w:pPr>
    </w:p>
    <w:p w:rsidR="00821979" w:rsidRDefault="00821979" w:rsidP="00821979">
      <w:pPr>
        <w:ind w:left="1440" w:firstLine="0"/>
        <w:rPr>
          <w:rFonts w:ascii="Times New Roman" w:hAnsi="Times New Roman"/>
        </w:rPr>
      </w:pPr>
      <w:proofErr w:type="gramStart"/>
      <w:r>
        <w:rPr>
          <w:rFonts w:ascii="Times New Roman" w:hAnsi="Times New Roman"/>
        </w:rPr>
        <w:t>also</w:t>
      </w:r>
      <w:proofErr w:type="gramEnd"/>
      <w:r w:rsidR="00EB54D2">
        <w:rPr>
          <w:rFonts w:ascii="Times New Roman" w:hAnsi="Times New Roman"/>
        </w:rPr>
        <w:t>:</w:t>
      </w:r>
      <w:r>
        <w:rPr>
          <w:rFonts w:ascii="Times New Roman" w:hAnsi="Times New Roman"/>
        </w:rPr>
        <w:t xml:space="preserve"> freedom of speech, freedom of press, freedom of assembly</w:t>
      </w:r>
    </w:p>
    <w:p w:rsidR="00A24C91" w:rsidRDefault="00A24C91" w:rsidP="00A24C91">
      <w:pPr>
        <w:ind w:left="720" w:firstLine="0"/>
        <w:rPr>
          <w:rFonts w:ascii="Times New Roman" w:hAnsi="Times New Roman"/>
        </w:rPr>
      </w:pPr>
    </w:p>
    <w:p w:rsidR="00A24C91" w:rsidRDefault="00821979" w:rsidP="00A24C91">
      <w:pPr>
        <w:ind w:left="720" w:firstLine="0"/>
        <w:rPr>
          <w:rFonts w:ascii="Times New Roman" w:hAnsi="Times New Roman"/>
        </w:rPr>
      </w:pPr>
      <w:r>
        <w:rPr>
          <w:rFonts w:ascii="Times New Roman" w:hAnsi="Times New Roman"/>
        </w:rPr>
        <w:t>e</w:t>
      </w:r>
      <w:r w:rsidR="00A24C91">
        <w:rPr>
          <w:rFonts w:ascii="Times New Roman" w:hAnsi="Times New Roman"/>
        </w:rPr>
        <w:t>. Defender of many small nations against conquest by tyrants</w:t>
      </w:r>
    </w:p>
    <w:p w:rsidR="00A24C91" w:rsidRDefault="00A24C91" w:rsidP="00A24C91">
      <w:pPr>
        <w:ind w:left="1440" w:firstLine="0"/>
        <w:rPr>
          <w:rFonts w:ascii="Times New Roman" w:hAnsi="Times New Roman"/>
        </w:rPr>
      </w:pPr>
      <w:r>
        <w:rPr>
          <w:rFonts w:ascii="Times New Roman" w:hAnsi="Times New Roman"/>
        </w:rPr>
        <w:t>(South Korea, Taiwan, Western Europe, Israel)</w:t>
      </w:r>
    </w:p>
    <w:p w:rsidR="00A24C91" w:rsidRDefault="00A24C91" w:rsidP="00A24C91">
      <w:pPr>
        <w:ind w:left="1440" w:firstLine="0"/>
        <w:rPr>
          <w:rFonts w:ascii="Times New Roman" w:hAnsi="Times New Roman"/>
        </w:rPr>
      </w:pPr>
    </w:p>
    <w:p w:rsidR="00A24C91" w:rsidRDefault="00821979" w:rsidP="00A24C91">
      <w:pPr>
        <w:ind w:left="720" w:firstLine="0"/>
        <w:rPr>
          <w:rFonts w:ascii="Times New Roman" w:hAnsi="Times New Roman"/>
        </w:rPr>
      </w:pPr>
      <w:r>
        <w:rPr>
          <w:rFonts w:ascii="Times New Roman" w:hAnsi="Times New Roman"/>
        </w:rPr>
        <w:t>f</w:t>
      </w:r>
      <w:r w:rsidR="00A24C91">
        <w:rPr>
          <w:rFonts w:ascii="Times New Roman" w:hAnsi="Times New Roman"/>
        </w:rPr>
        <w:t xml:space="preserve">. </w:t>
      </w:r>
      <w:r w:rsidR="008602DB">
        <w:rPr>
          <w:rFonts w:ascii="Times New Roman" w:hAnsi="Times New Roman"/>
        </w:rPr>
        <w:t xml:space="preserve">The only nation with enough military power to defend entire regions of the world against hostile domination by Russia, China, </w:t>
      </w:r>
      <w:r>
        <w:rPr>
          <w:rFonts w:ascii="Times New Roman" w:hAnsi="Times New Roman"/>
        </w:rPr>
        <w:t xml:space="preserve">North Korea, </w:t>
      </w:r>
      <w:r w:rsidR="008602DB">
        <w:rPr>
          <w:rFonts w:ascii="Times New Roman" w:hAnsi="Times New Roman"/>
        </w:rPr>
        <w:t>or ISIS</w:t>
      </w:r>
    </w:p>
    <w:p w:rsidR="00821979" w:rsidRDefault="00821979" w:rsidP="00821979">
      <w:pPr>
        <w:ind w:left="1440" w:firstLine="0"/>
        <w:rPr>
          <w:rFonts w:ascii="Times New Roman" w:hAnsi="Times New Roman"/>
        </w:rPr>
      </w:pPr>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power we have held at least since 1945, never once used for foreign conquest</w:t>
      </w:r>
    </w:p>
    <w:p w:rsidR="008602DB" w:rsidRDefault="008602DB" w:rsidP="00A24C91">
      <w:pPr>
        <w:ind w:left="720" w:firstLine="0"/>
        <w:rPr>
          <w:rFonts w:ascii="Times New Roman" w:hAnsi="Times New Roman"/>
        </w:rPr>
      </w:pPr>
    </w:p>
    <w:p w:rsidR="008602DB" w:rsidRDefault="00821979" w:rsidP="00A24C91">
      <w:pPr>
        <w:ind w:left="720" w:firstLine="0"/>
        <w:rPr>
          <w:rFonts w:ascii="Times New Roman" w:hAnsi="Times New Roman"/>
        </w:rPr>
      </w:pPr>
      <w:r>
        <w:rPr>
          <w:rFonts w:ascii="Times New Roman" w:hAnsi="Times New Roman"/>
        </w:rPr>
        <w:t>g</w:t>
      </w:r>
      <w:r w:rsidR="008602DB">
        <w:rPr>
          <w:rFonts w:ascii="Times New Roman" w:hAnsi="Times New Roman"/>
        </w:rPr>
        <w:t>. Protector of world commerce (U.S. Navy keeps pirates and rogue nations from taking over the world’s sea lanes – at no charge to other countries who benefit from it)</w:t>
      </w:r>
    </w:p>
    <w:p w:rsidR="008602DB" w:rsidRDefault="008602DB" w:rsidP="00A24C91">
      <w:pPr>
        <w:ind w:left="720" w:firstLine="0"/>
        <w:rPr>
          <w:rFonts w:ascii="Times New Roman" w:hAnsi="Times New Roman"/>
        </w:rPr>
      </w:pPr>
    </w:p>
    <w:p w:rsidR="008602DB" w:rsidRDefault="00821979" w:rsidP="00A24C91">
      <w:pPr>
        <w:ind w:left="720" w:firstLine="0"/>
        <w:rPr>
          <w:rFonts w:ascii="Times New Roman" w:hAnsi="Times New Roman"/>
        </w:rPr>
      </w:pPr>
      <w:r>
        <w:rPr>
          <w:rFonts w:ascii="Times New Roman" w:hAnsi="Times New Roman"/>
        </w:rPr>
        <w:t>h</w:t>
      </w:r>
      <w:r w:rsidR="008602DB">
        <w:rPr>
          <w:rFonts w:ascii="Times New Roman" w:hAnsi="Times New Roman"/>
        </w:rPr>
        <w:t xml:space="preserve">. Producer of 22% of the world’s wealth, </w:t>
      </w:r>
      <w:r w:rsidR="00A244A2">
        <w:rPr>
          <w:rFonts w:ascii="Times New Roman" w:hAnsi="Times New Roman"/>
        </w:rPr>
        <w:t>with</w:t>
      </w:r>
      <w:r w:rsidR="008602DB">
        <w:rPr>
          <w:rFonts w:ascii="Times New Roman" w:hAnsi="Times New Roman"/>
        </w:rPr>
        <w:t xml:space="preserve"> only 4</w:t>
      </w:r>
      <w:r w:rsidR="001F2D7F">
        <w:rPr>
          <w:rFonts w:ascii="Times New Roman" w:hAnsi="Times New Roman"/>
        </w:rPr>
        <w:t>.4</w:t>
      </w:r>
      <w:r w:rsidR="008602DB">
        <w:rPr>
          <w:rFonts w:ascii="Times New Roman" w:hAnsi="Times New Roman"/>
        </w:rPr>
        <w:t>% of the world’s population</w:t>
      </w:r>
    </w:p>
    <w:p w:rsidR="001F2D7F" w:rsidRDefault="001F2D7F" w:rsidP="001F2D7F">
      <w:pPr>
        <w:ind w:left="1440" w:firstLine="0"/>
        <w:rPr>
          <w:rFonts w:ascii="Times New Roman" w:hAnsi="Times New Roman"/>
        </w:rPr>
      </w:pPr>
      <w:r>
        <w:rPr>
          <w:rFonts w:ascii="Times New Roman" w:hAnsi="Times New Roman"/>
        </w:rPr>
        <w:t>$17.3 T/ 77.2 T</w:t>
      </w:r>
      <w:r w:rsidR="00EB54D2">
        <w:rPr>
          <w:rFonts w:ascii="Times New Roman" w:hAnsi="Times New Roman"/>
        </w:rPr>
        <w:t xml:space="preserve"> </w:t>
      </w:r>
    </w:p>
    <w:p w:rsidR="00EB54D2" w:rsidRDefault="00EB54D2" w:rsidP="001F2D7F">
      <w:pPr>
        <w:ind w:left="1440" w:firstLine="0"/>
        <w:rPr>
          <w:rFonts w:ascii="Times New Roman" w:hAnsi="Times New Roman"/>
        </w:rPr>
      </w:pPr>
      <w:r>
        <w:rPr>
          <w:rFonts w:ascii="Times New Roman" w:hAnsi="Times New Roman"/>
        </w:rPr>
        <w:t>322 M people/ 7.28 B</w:t>
      </w:r>
    </w:p>
    <w:p w:rsidR="001F2D7F" w:rsidRDefault="001F2D7F" w:rsidP="001F2D7F">
      <w:pPr>
        <w:ind w:left="1440" w:firstLine="0"/>
        <w:rPr>
          <w:rFonts w:ascii="Times New Roman" w:hAnsi="Times New Roman"/>
        </w:rPr>
      </w:pPr>
    </w:p>
    <w:p w:rsidR="001F2D7F" w:rsidRDefault="00821979" w:rsidP="001F2D7F">
      <w:pPr>
        <w:ind w:left="720" w:firstLine="0"/>
        <w:rPr>
          <w:rFonts w:ascii="Times New Roman" w:hAnsi="Times New Roman"/>
        </w:rPr>
      </w:pPr>
      <w:proofErr w:type="spellStart"/>
      <w:r>
        <w:rPr>
          <w:rFonts w:ascii="Times New Roman" w:hAnsi="Times New Roman"/>
        </w:rPr>
        <w:t>i</w:t>
      </w:r>
      <w:proofErr w:type="spellEnd"/>
      <w:r w:rsidR="001F2D7F">
        <w:rPr>
          <w:rFonts w:ascii="Times New Roman" w:hAnsi="Times New Roman"/>
        </w:rPr>
        <w:t xml:space="preserve">. World leader in medical, pharmaceutical, other scientific research </w:t>
      </w:r>
    </w:p>
    <w:p w:rsidR="001F2D7F" w:rsidRDefault="00821979" w:rsidP="00821979">
      <w:pPr>
        <w:ind w:left="1440" w:firstLine="0"/>
        <w:rPr>
          <w:rFonts w:ascii="Times New Roman" w:hAnsi="Times New Roman"/>
        </w:rPr>
      </w:pPr>
      <w:r>
        <w:rPr>
          <w:rFonts w:ascii="Times New Roman" w:hAnsi="Times New Roman"/>
        </w:rPr>
        <w:t>40% of all Nobel Prizes ever awarded – to Americans</w:t>
      </w:r>
    </w:p>
    <w:p w:rsidR="00821979" w:rsidRDefault="00821979" w:rsidP="00821979">
      <w:pPr>
        <w:ind w:left="1440" w:firstLine="0"/>
        <w:rPr>
          <w:rFonts w:ascii="Times New Roman" w:hAnsi="Times New Roman"/>
        </w:rPr>
      </w:pPr>
    </w:p>
    <w:p w:rsidR="001F2D7F" w:rsidRDefault="00821979" w:rsidP="001F2D7F">
      <w:pPr>
        <w:ind w:left="720" w:firstLine="0"/>
        <w:rPr>
          <w:rFonts w:ascii="Times New Roman" w:hAnsi="Times New Roman"/>
        </w:rPr>
      </w:pPr>
      <w:r>
        <w:rPr>
          <w:rFonts w:ascii="Times New Roman" w:hAnsi="Times New Roman"/>
        </w:rPr>
        <w:t>j. Largest provider of food and medical aid for poor nations of the world</w:t>
      </w:r>
    </w:p>
    <w:p w:rsidR="00821979" w:rsidRDefault="00821979" w:rsidP="001F2D7F">
      <w:pPr>
        <w:ind w:left="720" w:firstLine="0"/>
        <w:rPr>
          <w:rFonts w:ascii="Times New Roman" w:hAnsi="Times New Roman"/>
        </w:rPr>
      </w:pPr>
    </w:p>
    <w:p w:rsidR="00821979" w:rsidRDefault="00EB54D2" w:rsidP="00821979">
      <w:pPr>
        <w:ind w:firstLine="0"/>
        <w:rPr>
          <w:rFonts w:ascii="Times New Roman" w:hAnsi="Times New Roman"/>
          <w:b/>
        </w:rPr>
      </w:pPr>
      <w:r w:rsidRPr="007D6875">
        <w:rPr>
          <w:rFonts w:ascii="Times New Roman" w:hAnsi="Times New Roman"/>
          <w:b/>
        </w:rPr>
        <w:t>5. But will God judge us as a nation?</w:t>
      </w:r>
    </w:p>
    <w:p w:rsidR="00C742C7" w:rsidRPr="007D6875" w:rsidRDefault="00C742C7" w:rsidP="00821979">
      <w:pPr>
        <w:ind w:firstLine="0"/>
        <w:rPr>
          <w:rFonts w:ascii="Times New Roman" w:hAnsi="Times New Roman"/>
          <w:b/>
        </w:rPr>
      </w:pPr>
    </w:p>
    <w:p w:rsidR="00EB54D2" w:rsidRDefault="00EB54D2" w:rsidP="00EB54D2">
      <w:pPr>
        <w:ind w:left="720" w:firstLine="0"/>
        <w:rPr>
          <w:rFonts w:ascii="Times New Roman" w:hAnsi="Times New Roman"/>
        </w:rPr>
      </w:pPr>
      <w:r>
        <w:rPr>
          <w:rFonts w:ascii="Times New Roman" w:hAnsi="Times New Roman"/>
        </w:rPr>
        <w:t>- We cannot know, and surely there is much evil in our nation.</w:t>
      </w:r>
    </w:p>
    <w:p w:rsidR="00EB54D2" w:rsidRDefault="00EB54D2" w:rsidP="00EB54D2">
      <w:pPr>
        <w:ind w:left="720" w:firstLine="0"/>
        <w:rPr>
          <w:rFonts w:ascii="Times New Roman" w:hAnsi="Times New Roman"/>
        </w:rPr>
      </w:pPr>
    </w:p>
    <w:p w:rsidR="00EB54D2" w:rsidRDefault="00EB54D2" w:rsidP="00A24C91">
      <w:pPr>
        <w:ind w:left="720" w:firstLine="0"/>
        <w:rPr>
          <w:rFonts w:ascii="Times New Roman" w:hAnsi="Times New Roman"/>
        </w:rPr>
      </w:pPr>
      <w:r>
        <w:rPr>
          <w:rFonts w:ascii="Times New Roman" w:hAnsi="Times New Roman"/>
        </w:rPr>
        <w:t>But the United States is still not Sodom and Gomorrah</w:t>
      </w:r>
      <w:r w:rsidR="007D6875">
        <w:rPr>
          <w:rFonts w:ascii="Times New Roman" w:hAnsi="Times New Roman"/>
        </w:rPr>
        <w:t>,</w:t>
      </w:r>
      <w:r>
        <w:rPr>
          <w:rFonts w:ascii="Times New Roman" w:hAnsi="Times New Roman"/>
        </w:rPr>
        <w:t xml:space="preserve"> and it is nowhere near to the state of Sodom and Gomorrah</w:t>
      </w:r>
      <w:r w:rsidR="007D6875">
        <w:rPr>
          <w:rFonts w:ascii="Times New Roman" w:hAnsi="Times New Roman"/>
        </w:rPr>
        <w:t xml:space="preserve"> -- t</w:t>
      </w:r>
      <w:r>
        <w:rPr>
          <w:rFonts w:ascii="Times New Roman" w:hAnsi="Times New Roman"/>
        </w:rPr>
        <w:t xml:space="preserve">here are </w:t>
      </w:r>
      <w:proofErr w:type="gramStart"/>
      <w:r>
        <w:rPr>
          <w:rFonts w:ascii="Times New Roman" w:hAnsi="Times New Roman"/>
        </w:rPr>
        <w:t>still far more than 10 righteous</w:t>
      </w:r>
      <w:proofErr w:type="gramEnd"/>
      <w:r>
        <w:rPr>
          <w:rFonts w:ascii="Times New Roman" w:hAnsi="Times New Roman"/>
        </w:rPr>
        <w:t xml:space="preserve"> in the nation.</w:t>
      </w:r>
    </w:p>
    <w:p w:rsidR="007D6875" w:rsidRDefault="007D6875" w:rsidP="00A24C91">
      <w:pPr>
        <w:ind w:left="720" w:firstLine="0"/>
        <w:rPr>
          <w:rFonts w:ascii="Times New Roman" w:hAnsi="Times New Roman"/>
        </w:rPr>
      </w:pPr>
    </w:p>
    <w:p w:rsidR="000F1D82" w:rsidRDefault="00BC75F3" w:rsidP="00A24C91">
      <w:pPr>
        <w:ind w:left="720" w:firstLine="0"/>
        <w:rPr>
          <w:rFonts w:ascii="Times New Roman" w:hAnsi="Times New Roman"/>
        </w:rPr>
      </w:pPr>
      <w:r w:rsidRPr="000F1D82">
        <w:rPr>
          <w:rFonts w:ascii="Times New Roman" w:hAnsi="Times New Roman"/>
          <w:i/>
        </w:rPr>
        <w:t>Operation World</w:t>
      </w:r>
      <w:r w:rsidR="000F1D82">
        <w:rPr>
          <w:rFonts w:ascii="Times New Roman" w:hAnsi="Times New Roman"/>
        </w:rPr>
        <w:t>, 7</w:t>
      </w:r>
      <w:r w:rsidR="000F1D82" w:rsidRPr="000F1D82">
        <w:rPr>
          <w:rFonts w:ascii="Times New Roman" w:hAnsi="Times New Roman"/>
          <w:vertAlign w:val="superscript"/>
        </w:rPr>
        <w:t>th</w:t>
      </w:r>
      <w:r w:rsidR="000F1D82">
        <w:rPr>
          <w:rFonts w:ascii="Times New Roman" w:hAnsi="Times New Roman"/>
        </w:rPr>
        <w:t xml:space="preserve"> </w:t>
      </w:r>
      <w:proofErr w:type="spellStart"/>
      <w:r w:rsidR="000F1D82">
        <w:rPr>
          <w:rFonts w:ascii="Times New Roman" w:hAnsi="Times New Roman"/>
        </w:rPr>
        <w:t>edn</w:t>
      </w:r>
      <w:proofErr w:type="spellEnd"/>
      <w:r w:rsidR="000F1D82">
        <w:rPr>
          <w:rFonts w:ascii="Times New Roman" w:hAnsi="Times New Roman"/>
        </w:rPr>
        <w:t xml:space="preserve">, edited by Jason </w:t>
      </w:r>
      <w:proofErr w:type="spellStart"/>
      <w:r w:rsidR="000F1D82">
        <w:rPr>
          <w:rFonts w:ascii="Times New Roman" w:hAnsi="Times New Roman"/>
        </w:rPr>
        <w:t>Mandryk</w:t>
      </w:r>
      <w:proofErr w:type="spellEnd"/>
      <w:r>
        <w:rPr>
          <w:rFonts w:ascii="Times New Roman" w:hAnsi="Times New Roman"/>
        </w:rPr>
        <w:t xml:space="preserve"> (</w:t>
      </w:r>
      <w:proofErr w:type="spellStart"/>
      <w:r w:rsidR="000F1D82">
        <w:rPr>
          <w:rFonts w:ascii="Times New Roman" w:hAnsi="Times New Roman"/>
        </w:rPr>
        <w:t>Colo</w:t>
      </w:r>
      <w:proofErr w:type="spellEnd"/>
      <w:r w:rsidR="000F1D82">
        <w:rPr>
          <w:rFonts w:ascii="Times New Roman" w:hAnsi="Times New Roman"/>
        </w:rPr>
        <w:t xml:space="preserve"> Springs: </w:t>
      </w:r>
      <w:proofErr w:type="spellStart"/>
      <w:r w:rsidR="000F1D82">
        <w:rPr>
          <w:rFonts w:ascii="Times New Roman" w:hAnsi="Times New Roman"/>
        </w:rPr>
        <w:t>Biblica</w:t>
      </w:r>
      <w:proofErr w:type="spellEnd"/>
      <w:r w:rsidR="000F1D82">
        <w:rPr>
          <w:rFonts w:ascii="Times New Roman" w:hAnsi="Times New Roman"/>
        </w:rPr>
        <w:t xml:space="preserve">, </w:t>
      </w:r>
      <w:r>
        <w:rPr>
          <w:rFonts w:ascii="Times New Roman" w:hAnsi="Times New Roman"/>
        </w:rPr>
        <w:t xml:space="preserve">2010) </w:t>
      </w:r>
    </w:p>
    <w:p w:rsidR="00BC75F3" w:rsidRDefault="00BC75F3" w:rsidP="000F1D82">
      <w:pPr>
        <w:ind w:left="1440" w:firstLine="0"/>
        <w:rPr>
          <w:rFonts w:ascii="Times New Roman" w:hAnsi="Times New Roman"/>
        </w:rPr>
      </w:pPr>
      <w:proofErr w:type="gramStart"/>
      <w:r>
        <w:rPr>
          <w:rFonts w:ascii="Times New Roman" w:hAnsi="Times New Roman"/>
        </w:rPr>
        <w:t>says</w:t>
      </w:r>
      <w:proofErr w:type="gramEnd"/>
      <w:r>
        <w:rPr>
          <w:rFonts w:ascii="Times New Roman" w:hAnsi="Times New Roman"/>
        </w:rPr>
        <w:t xml:space="preserve"> 29% of US pop. </w:t>
      </w:r>
      <w:proofErr w:type="gramStart"/>
      <w:r>
        <w:rPr>
          <w:rFonts w:ascii="Times New Roman" w:hAnsi="Times New Roman"/>
        </w:rPr>
        <w:t>are</w:t>
      </w:r>
      <w:proofErr w:type="gramEnd"/>
      <w:r>
        <w:rPr>
          <w:rFonts w:ascii="Times New Roman" w:hAnsi="Times New Roman"/>
        </w:rPr>
        <w:t xml:space="preserve"> evangelicals (fairly strictly defined) </w:t>
      </w:r>
    </w:p>
    <w:p w:rsidR="000F1D82" w:rsidRDefault="000F1D82" w:rsidP="00BC75F3">
      <w:pPr>
        <w:ind w:left="1440" w:firstLine="0"/>
        <w:rPr>
          <w:rFonts w:ascii="Times New Roman" w:hAnsi="Times New Roman"/>
        </w:rPr>
      </w:pPr>
    </w:p>
    <w:p w:rsidR="00BC75F3" w:rsidRDefault="00BC75F3" w:rsidP="00BC75F3">
      <w:pPr>
        <w:ind w:left="1440" w:firstLine="0"/>
        <w:rPr>
          <w:rFonts w:ascii="Times New Roman" w:hAnsi="Times New Roman"/>
        </w:rPr>
      </w:pPr>
      <w:r>
        <w:rPr>
          <w:rFonts w:ascii="Times New Roman" w:hAnsi="Times New Roman"/>
        </w:rPr>
        <w:t xml:space="preserve">– </w:t>
      </w:r>
      <w:proofErr w:type="gramStart"/>
      <w:r>
        <w:rPr>
          <w:rFonts w:ascii="Times New Roman" w:hAnsi="Times New Roman"/>
        </w:rPr>
        <w:t>plus</w:t>
      </w:r>
      <w:proofErr w:type="gramEnd"/>
      <w:r>
        <w:rPr>
          <w:rFonts w:ascii="Times New Roman" w:hAnsi="Times New Roman"/>
        </w:rPr>
        <w:t xml:space="preserve">: there are </w:t>
      </w:r>
      <w:r w:rsidR="000F1D82">
        <w:rPr>
          <w:rFonts w:ascii="Times New Roman" w:hAnsi="Times New Roman"/>
        </w:rPr>
        <w:t xml:space="preserve">many </w:t>
      </w:r>
      <w:r>
        <w:rPr>
          <w:rFonts w:ascii="Times New Roman" w:hAnsi="Times New Roman"/>
        </w:rPr>
        <w:t>born-again Catholics  (RC = 21% of population)</w:t>
      </w:r>
    </w:p>
    <w:p w:rsidR="00BC75F3" w:rsidRDefault="00BC75F3" w:rsidP="00BC75F3">
      <w:pPr>
        <w:ind w:left="1440" w:firstLine="0"/>
        <w:rPr>
          <w:rFonts w:ascii="Times New Roman" w:hAnsi="Times New Roman"/>
        </w:rPr>
      </w:pPr>
    </w:p>
    <w:p w:rsidR="00EB54D2" w:rsidRDefault="00BC75F3" w:rsidP="00BC75F3">
      <w:pPr>
        <w:ind w:left="1440" w:firstLine="0"/>
        <w:rPr>
          <w:rFonts w:ascii="Times New Roman" w:hAnsi="Times New Roman"/>
        </w:rPr>
      </w:pPr>
      <w:r>
        <w:rPr>
          <w:rFonts w:ascii="Times New Roman" w:hAnsi="Times New Roman"/>
        </w:rPr>
        <w:t>Even if some softness in numbers -- p</w:t>
      </w:r>
      <w:r w:rsidR="007D6875">
        <w:rPr>
          <w:rFonts w:ascii="Times New Roman" w:hAnsi="Times New Roman"/>
        </w:rPr>
        <w:t xml:space="preserve">erhaps 15% to 25% of the population are people who regularly read their Bibles, pray to Jesus, and sincerely seek to honor God in their daily lives. </w:t>
      </w:r>
    </w:p>
    <w:p w:rsidR="00BC75F3" w:rsidRDefault="00BC75F3" w:rsidP="007D6875">
      <w:pPr>
        <w:ind w:left="1440" w:firstLine="0"/>
        <w:rPr>
          <w:rFonts w:ascii="Times New Roman" w:hAnsi="Times New Roman"/>
        </w:rPr>
      </w:pPr>
    </w:p>
    <w:p w:rsidR="007D6875" w:rsidRDefault="007D6875" w:rsidP="007D6875">
      <w:pPr>
        <w:ind w:left="1440" w:firstLine="0"/>
        <w:rPr>
          <w:rFonts w:ascii="Times New Roman" w:hAnsi="Times New Roman"/>
        </w:rPr>
      </w:pPr>
      <w:r>
        <w:rPr>
          <w:rFonts w:ascii="Times New Roman" w:hAnsi="Times New Roman"/>
        </w:rPr>
        <w:t xml:space="preserve">If God judges a nation </w:t>
      </w:r>
      <w:r w:rsidRPr="007D6875">
        <w:rPr>
          <w:rFonts w:ascii="Times New Roman" w:hAnsi="Times New Roman"/>
          <w:u w:val="single"/>
        </w:rPr>
        <w:t>with this much Christian influence</w:t>
      </w:r>
      <w:r>
        <w:rPr>
          <w:rFonts w:ascii="Times New Roman" w:hAnsi="Times New Roman"/>
          <w:u w:val="single"/>
        </w:rPr>
        <w:t xml:space="preserve"> and presence</w:t>
      </w:r>
      <w:r>
        <w:rPr>
          <w:rFonts w:ascii="Times New Roman" w:hAnsi="Times New Roman"/>
        </w:rPr>
        <w:t xml:space="preserve">, then tell me, please, which nation of the world will he not judge? </w:t>
      </w:r>
    </w:p>
    <w:p w:rsidR="007D6875" w:rsidRDefault="007D6875" w:rsidP="007D6875">
      <w:pPr>
        <w:ind w:left="1440" w:firstLine="0"/>
        <w:rPr>
          <w:rFonts w:ascii="Times New Roman" w:hAnsi="Times New Roman"/>
        </w:rPr>
      </w:pPr>
    </w:p>
    <w:p w:rsidR="007D6875" w:rsidRDefault="007D6875" w:rsidP="007D6875">
      <w:pPr>
        <w:ind w:firstLine="0"/>
        <w:rPr>
          <w:rFonts w:ascii="Times New Roman" w:hAnsi="Times New Roman"/>
        </w:rPr>
      </w:pPr>
      <w:r w:rsidRPr="00CE3E95">
        <w:rPr>
          <w:rFonts w:ascii="Times New Roman" w:hAnsi="Times New Roman"/>
          <w:b/>
        </w:rPr>
        <w:t>6. This is no time for retreat</w:t>
      </w:r>
      <w:r>
        <w:rPr>
          <w:rFonts w:ascii="Times New Roman" w:hAnsi="Times New Roman"/>
        </w:rPr>
        <w:t>.</w:t>
      </w:r>
    </w:p>
    <w:p w:rsidR="007D6875" w:rsidRDefault="007D6875" w:rsidP="007D6875">
      <w:pPr>
        <w:ind w:left="720" w:firstLine="0"/>
        <w:rPr>
          <w:rFonts w:ascii="Times New Roman" w:hAnsi="Times New Roman"/>
        </w:rPr>
      </w:pPr>
      <w:r>
        <w:rPr>
          <w:rFonts w:ascii="Times New Roman" w:hAnsi="Times New Roman"/>
        </w:rPr>
        <w:t>When we lose a Supreme Court case on abortion,</w:t>
      </w:r>
    </w:p>
    <w:p w:rsidR="007D6875" w:rsidRDefault="007D6875" w:rsidP="007D6875">
      <w:pPr>
        <w:ind w:left="1440" w:firstLine="0"/>
        <w:rPr>
          <w:rFonts w:ascii="Times New Roman" w:hAnsi="Times New Roman"/>
        </w:rPr>
      </w:pPr>
      <w:proofErr w:type="gramStart"/>
      <w:r>
        <w:rPr>
          <w:rFonts w:ascii="Times New Roman" w:hAnsi="Times New Roman"/>
        </w:rPr>
        <w:t>or</w:t>
      </w:r>
      <w:proofErr w:type="gramEnd"/>
      <w:r>
        <w:rPr>
          <w:rFonts w:ascii="Times New Roman" w:hAnsi="Times New Roman"/>
        </w:rPr>
        <w:t xml:space="preserve"> when we lose a </w:t>
      </w:r>
      <w:r w:rsidR="00BC75F3">
        <w:rPr>
          <w:rFonts w:ascii="Times New Roman" w:hAnsi="Times New Roman"/>
        </w:rPr>
        <w:t xml:space="preserve">Sup. Court </w:t>
      </w:r>
      <w:r>
        <w:rPr>
          <w:rFonts w:ascii="Times New Roman" w:hAnsi="Times New Roman"/>
        </w:rPr>
        <w:t xml:space="preserve">case on same-sex marriage, </w:t>
      </w:r>
    </w:p>
    <w:p w:rsidR="00BC75F3" w:rsidRDefault="00BC75F3" w:rsidP="007D6875">
      <w:pPr>
        <w:ind w:left="1440" w:firstLine="0"/>
        <w:rPr>
          <w:rFonts w:ascii="Times New Roman" w:hAnsi="Times New Roman"/>
        </w:rPr>
      </w:pPr>
    </w:p>
    <w:p w:rsidR="00BC75F3" w:rsidRDefault="00BC75F3" w:rsidP="007D6875">
      <w:pPr>
        <w:ind w:left="1440" w:firstLine="0"/>
        <w:rPr>
          <w:rFonts w:ascii="Times New Roman" w:hAnsi="Times New Roman"/>
        </w:rPr>
      </w:pPr>
    </w:p>
    <w:p w:rsidR="00BC75F3" w:rsidRDefault="00BC75F3" w:rsidP="007D6875">
      <w:pPr>
        <w:ind w:left="1440" w:firstLine="0"/>
        <w:rPr>
          <w:rFonts w:ascii="Times New Roman" w:hAnsi="Times New Roman"/>
        </w:rPr>
      </w:pPr>
      <w:r>
        <w:rPr>
          <w:rFonts w:ascii="Times New Roman" w:hAnsi="Times New Roman"/>
        </w:rPr>
        <w:t xml:space="preserve">What should we do? </w:t>
      </w:r>
    </w:p>
    <w:p w:rsidR="00BC75F3" w:rsidRDefault="00BC75F3" w:rsidP="007D6875">
      <w:pPr>
        <w:ind w:left="1440" w:firstLine="0"/>
        <w:rPr>
          <w:rFonts w:ascii="Times New Roman" w:hAnsi="Times New Roman"/>
        </w:rPr>
      </w:pPr>
    </w:p>
    <w:p w:rsidR="007D6875" w:rsidRDefault="00BC75F3" w:rsidP="007D6875">
      <w:pPr>
        <w:ind w:left="1440" w:firstLine="0"/>
        <w:rPr>
          <w:rFonts w:ascii="Times New Roman" w:hAnsi="Times New Roman"/>
        </w:rPr>
      </w:pPr>
      <w:r>
        <w:rPr>
          <w:rFonts w:ascii="Times New Roman" w:hAnsi="Times New Roman"/>
        </w:rPr>
        <w:t>We should certainly c</w:t>
      </w:r>
      <w:r w:rsidR="007D6875">
        <w:rPr>
          <w:rFonts w:ascii="Times New Roman" w:hAnsi="Times New Roman"/>
        </w:rPr>
        <w:t>ry out again to the Lord</w:t>
      </w:r>
      <w:r w:rsidR="003B64F8">
        <w:rPr>
          <w:rFonts w:ascii="Times New Roman" w:hAnsi="Times New Roman"/>
        </w:rPr>
        <w:t>,</w:t>
      </w:r>
    </w:p>
    <w:p w:rsidR="003B64F8" w:rsidRDefault="003B64F8" w:rsidP="007D6875">
      <w:pPr>
        <w:ind w:left="1440" w:firstLine="0"/>
        <w:rPr>
          <w:rFonts w:ascii="Times New Roman" w:hAnsi="Times New Roman"/>
        </w:rPr>
      </w:pPr>
    </w:p>
    <w:p w:rsidR="003B64F8" w:rsidRPr="003B64F8" w:rsidRDefault="003B64F8" w:rsidP="003B64F8">
      <w:pPr>
        <w:ind w:left="1440" w:firstLine="0"/>
        <w:rPr>
          <w:rFonts w:ascii="Times New Roman" w:hAnsi="Times New Roman"/>
        </w:rPr>
      </w:pPr>
      <w:r w:rsidRPr="003B64F8">
        <w:rPr>
          <w:rFonts w:ascii="Times New Roman" w:hAnsi="Times New Roman"/>
        </w:rPr>
        <w:t>Have you not rejected us, O God? You do not go forth, O God, with our armies.</w:t>
      </w:r>
    </w:p>
    <w:p w:rsidR="003B64F8" w:rsidRDefault="003B64F8" w:rsidP="003B64F8">
      <w:pPr>
        <w:ind w:left="1440" w:firstLine="0"/>
        <w:rPr>
          <w:rFonts w:ascii="Times New Roman" w:hAnsi="Times New Roman"/>
        </w:rPr>
      </w:pPr>
      <w:r w:rsidRPr="003B64F8">
        <w:rPr>
          <w:rFonts w:ascii="Times New Roman" w:hAnsi="Times New Roman"/>
        </w:rPr>
        <w:t xml:space="preserve"> (</w:t>
      </w:r>
      <w:proofErr w:type="spellStart"/>
      <w:r w:rsidRPr="003B64F8">
        <w:rPr>
          <w:rFonts w:ascii="Times New Roman" w:hAnsi="Times New Roman"/>
        </w:rPr>
        <w:t>Psa</w:t>
      </w:r>
      <w:proofErr w:type="spellEnd"/>
      <w:r w:rsidRPr="003B64F8">
        <w:rPr>
          <w:rFonts w:ascii="Times New Roman" w:hAnsi="Times New Roman"/>
        </w:rPr>
        <w:t xml:space="preserve"> 60:10 ESV)</w:t>
      </w:r>
    </w:p>
    <w:p w:rsidR="003B64F8" w:rsidRDefault="003B64F8" w:rsidP="003B64F8">
      <w:pPr>
        <w:ind w:left="1440" w:firstLine="0"/>
        <w:rPr>
          <w:rFonts w:ascii="Times New Roman" w:hAnsi="Times New Roman"/>
        </w:rPr>
      </w:pPr>
    </w:p>
    <w:p w:rsidR="003B64F8" w:rsidRDefault="003B64F8" w:rsidP="003B64F8">
      <w:pPr>
        <w:ind w:left="1440" w:firstLine="0"/>
        <w:rPr>
          <w:rFonts w:ascii="Times New Roman" w:hAnsi="Times New Roman"/>
        </w:rPr>
      </w:pPr>
      <w:proofErr w:type="gramStart"/>
      <w:r>
        <w:rPr>
          <w:rFonts w:ascii="Times New Roman" w:hAnsi="Times New Roman"/>
        </w:rPr>
        <w:t>but</w:t>
      </w:r>
      <w:proofErr w:type="gramEnd"/>
      <w:r>
        <w:rPr>
          <w:rFonts w:ascii="Times New Roman" w:hAnsi="Times New Roman"/>
        </w:rPr>
        <w:t xml:space="preserve"> then:</w:t>
      </w:r>
    </w:p>
    <w:p w:rsidR="003B64F8" w:rsidRDefault="003B64F8" w:rsidP="003B64F8">
      <w:pPr>
        <w:ind w:left="1440" w:firstLine="0"/>
        <w:rPr>
          <w:rFonts w:ascii="Times New Roman" w:hAnsi="Times New Roman"/>
        </w:rPr>
      </w:pPr>
      <w:r w:rsidRPr="003B64F8">
        <w:rPr>
          <w:rFonts w:ascii="Times New Roman" w:hAnsi="Times New Roman"/>
        </w:rPr>
        <w:t xml:space="preserve">Oh, grant us help against the foe, for vain is the salvation of man! </w:t>
      </w:r>
      <w:r w:rsidRPr="003B64F8">
        <w:rPr>
          <w:rFonts w:ascii="Times New Roman" w:hAnsi="Times New Roman"/>
          <w:vertAlign w:val="superscript"/>
        </w:rPr>
        <w:t>12</w:t>
      </w:r>
      <w:r w:rsidRPr="003B64F8">
        <w:rPr>
          <w:rFonts w:ascii="Times New Roman" w:hAnsi="Times New Roman"/>
        </w:rPr>
        <w:t xml:space="preserve"> With God we shall do valiantly; it is he who will tread down our foes (</w:t>
      </w:r>
      <w:proofErr w:type="spellStart"/>
      <w:r w:rsidRPr="003B64F8">
        <w:rPr>
          <w:rFonts w:ascii="Times New Roman" w:hAnsi="Times New Roman"/>
        </w:rPr>
        <w:t>Psa</w:t>
      </w:r>
      <w:proofErr w:type="spellEnd"/>
      <w:r w:rsidRPr="003B64F8">
        <w:rPr>
          <w:rFonts w:ascii="Times New Roman" w:hAnsi="Times New Roman"/>
        </w:rPr>
        <w:t xml:space="preserve"> 60:11</w:t>
      </w:r>
      <w:r>
        <w:rPr>
          <w:rFonts w:ascii="Times New Roman" w:hAnsi="Times New Roman"/>
        </w:rPr>
        <w:t>-12</w:t>
      </w:r>
      <w:r w:rsidRPr="003B64F8">
        <w:rPr>
          <w:rFonts w:ascii="Times New Roman" w:hAnsi="Times New Roman"/>
        </w:rPr>
        <w:t xml:space="preserve"> ESV)</w:t>
      </w:r>
    </w:p>
    <w:p w:rsidR="003B64F8" w:rsidRDefault="003B64F8" w:rsidP="003B64F8">
      <w:pPr>
        <w:ind w:left="1440" w:firstLine="0"/>
        <w:rPr>
          <w:rFonts w:ascii="Times New Roman" w:hAnsi="Times New Roman"/>
        </w:rPr>
      </w:pPr>
    </w:p>
    <w:p w:rsidR="003B64F8" w:rsidRDefault="003B64F8" w:rsidP="003B64F8">
      <w:pPr>
        <w:ind w:left="720" w:firstLine="0"/>
        <w:rPr>
          <w:rFonts w:ascii="Times New Roman" w:hAnsi="Times New Roman"/>
        </w:rPr>
      </w:pPr>
      <w:r>
        <w:rPr>
          <w:rFonts w:ascii="Times New Roman" w:hAnsi="Times New Roman"/>
        </w:rPr>
        <w:t xml:space="preserve">The political battle for the direction of our government, our laws, our courts, is ultimately a spiritual battle </w:t>
      </w:r>
    </w:p>
    <w:p w:rsidR="003B64F8" w:rsidRDefault="003B64F8" w:rsidP="003B64F8">
      <w:pPr>
        <w:ind w:left="2160" w:firstLine="0"/>
        <w:rPr>
          <w:rFonts w:ascii="Times New Roman" w:hAnsi="Times New Roman"/>
        </w:rPr>
      </w:pPr>
      <w:r>
        <w:rPr>
          <w:rFonts w:ascii="Times New Roman" w:hAnsi="Times New Roman"/>
        </w:rPr>
        <w:t xml:space="preserve">-- </w:t>
      </w:r>
      <w:proofErr w:type="gramStart"/>
      <w:r>
        <w:rPr>
          <w:rFonts w:ascii="Times New Roman" w:hAnsi="Times New Roman"/>
        </w:rPr>
        <w:t>it</w:t>
      </w:r>
      <w:proofErr w:type="gramEnd"/>
      <w:r>
        <w:rPr>
          <w:rFonts w:ascii="Times New Roman" w:hAnsi="Times New Roman"/>
        </w:rPr>
        <w:t xml:space="preserve"> will be won, bit by bit, not by candidates and TV ads and campaigns alone, </w:t>
      </w:r>
    </w:p>
    <w:p w:rsidR="00BC75F3" w:rsidRDefault="00BC75F3" w:rsidP="00BC75F3">
      <w:pPr>
        <w:ind w:left="2880" w:firstLine="0"/>
        <w:rPr>
          <w:rFonts w:ascii="Times New Roman" w:hAnsi="Times New Roman"/>
        </w:rPr>
      </w:pPr>
      <w:proofErr w:type="gramStart"/>
      <w:r>
        <w:rPr>
          <w:rFonts w:ascii="Times New Roman" w:hAnsi="Times New Roman"/>
        </w:rPr>
        <w:t>but</w:t>
      </w:r>
      <w:proofErr w:type="gramEnd"/>
      <w:r>
        <w:rPr>
          <w:rFonts w:ascii="Times New Roman" w:hAnsi="Times New Roman"/>
        </w:rPr>
        <w:t xml:space="preserve"> also not w/o candidates and TV ads and campaigns</w:t>
      </w:r>
    </w:p>
    <w:p w:rsidR="003B64F8" w:rsidRDefault="00BC75F3" w:rsidP="003B64F8">
      <w:pPr>
        <w:ind w:left="2160" w:firstLine="0"/>
        <w:rPr>
          <w:rFonts w:ascii="Times New Roman" w:hAnsi="Times New Roman"/>
        </w:rPr>
      </w:pPr>
      <w:r>
        <w:rPr>
          <w:rFonts w:ascii="Times New Roman" w:hAnsi="Times New Roman"/>
        </w:rPr>
        <w:t xml:space="preserve">-- </w:t>
      </w:r>
      <w:proofErr w:type="gramStart"/>
      <w:r w:rsidR="003B64F8">
        <w:rPr>
          <w:rFonts w:ascii="Times New Roman" w:hAnsi="Times New Roman"/>
        </w:rPr>
        <w:t>when</w:t>
      </w:r>
      <w:proofErr w:type="gramEnd"/>
      <w:r w:rsidR="003B64F8">
        <w:rPr>
          <w:rFonts w:ascii="Times New Roman" w:hAnsi="Times New Roman"/>
        </w:rPr>
        <w:t xml:space="preserve"> God gives blessing and effectiveness to candidates and TV ads and campaigns that promote biblical values</w:t>
      </w:r>
    </w:p>
    <w:p w:rsidR="003B64F8" w:rsidRDefault="003B64F8" w:rsidP="003B64F8">
      <w:pPr>
        <w:ind w:left="2160" w:firstLine="0"/>
        <w:rPr>
          <w:rFonts w:ascii="Times New Roman" w:hAnsi="Times New Roman"/>
        </w:rPr>
      </w:pPr>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when God persuades the hearts of many in the nation that</w:t>
      </w:r>
    </w:p>
    <w:p w:rsidR="007D6875" w:rsidRDefault="003B64F8" w:rsidP="00BC75F3">
      <w:pPr>
        <w:ind w:left="2880" w:firstLine="0"/>
        <w:rPr>
          <w:rFonts w:ascii="Times New Roman" w:hAnsi="Times New Roman"/>
        </w:rPr>
      </w:pPr>
      <w:r>
        <w:rPr>
          <w:rFonts w:ascii="Times New Roman" w:hAnsi="Times New Roman"/>
        </w:rPr>
        <w:t>“</w:t>
      </w:r>
      <w:r w:rsidRPr="003B64F8">
        <w:rPr>
          <w:rFonts w:ascii="Times New Roman" w:hAnsi="Times New Roman"/>
        </w:rPr>
        <w:t>Righteousness exalts a nation, but sin is a reproach to any people</w:t>
      </w:r>
      <w:r>
        <w:rPr>
          <w:rFonts w:ascii="Times New Roman" w:hAnsi="Times New Roman"/>
        </w:rPr>
        <w:t>”</w:t>
      </w:r>
      <w:r w:rsidRPr="003B64F8">
        <w:rPr>
          <w:rFonts w:ascii="Times New Roman" w:hAnsi="Times New Roman"/>
        </w:rPr>
        <w:t xml:space="preserve"> (</w:t>
      </w:r>
      <w:proofErr w:type="spellStart"/>
      <w:r w:rsidRPr="003B64F8">
        <w:rPr>
          <w:rFonts w:ascii="Times New Roman" w:hAnsi="Times New Roman"/>
        </w:rPr>
        <w:t>Pro</w:t>
      </w:r>
      <w:r>
        <w:rPr>
          <w:rFonts w:ascii="Times New Roman" w:hAnsi="Times New Roman"/>
        </w:rPr>
        <w:t>v</w:t>
      </w:r>
      <w:proofErr w:type="spellEnd"/>
      <w:r>
        <w:rPr>
          <w:rFonts w:ascii="Times New Roman" w:hAnsi="Times New Roman"/>
        </w:rPr>
        <w:t xml:space="preserve"> 14:34</w:t>
      </w:r>
      <w:r w:rsidRPr="003B64F8">
        <w:rPr>
          <w:rFonts w:ascii="Times New Roman" w:hAnsi="Times New Roman"/>
        </w:rPr>
        <w:t>)</w:t>
      </w:r>
    </w:p>
    <w:p w:rsidR="007D6875" w:rsidRDefault="007D6875" w:rsidP="007D6875">
      <w:pPr>
        <w:ind w:left="1440" w:firstLine="0"/>
        <w:rPr>
          <w:rFonts w:ascii="Times New Roman" w:hAnsi="Times New Roman"/>
        </w:rPr>
      </w:pPr>
    </w:p>
    <w:p w:rsidR="003B64F8" w:rsidRDefault="00BC75F3" w:rsidP="003B64F8">
      <w:pPr>
        <w:ind w:left="720" w:firstLine="0"/>
        <w:rPr>
          <w:rFonts w:ascii="Times New Roman" w:hAnsi="Times New Roman"/>
        </w:rPr>
      </w:pPr>
      <w:r>
        <w:rPr>
          <w:rFonts w:ascii="Times New Roman" w:hAnsi="Times New Roman"/>
        </w:rPr>
        <w:t xml:space="preserve">Is this a time for retreat? </w:t>
      </w:r>
      <w:proofErr w:type="gramStart"/>
      <w:r>
        <w:rPr>
          <w:rFonts w:ascii="Times New Roman" w:hAnsi="Times New Roman"/>
        </w:rPr>
        <w:t>A time to stop influencing politics and culture?</w:t>
      </w:r>
      <w:proofErr w:type="gramEnd"/>
      <w:r>
        <w:rPr>
          <w:rFonts w:ascii="Times New Roman" w:hAnsi="Times New Roman"/>
        </w:rPr>
        <w:t xml:space="preserve"> </w:t>
      </w:r>
    </w:p>
    <w:p w:rsidR="00BC75F3" w:rsidRDefault="00BC75F3" w:rsidP="003B64F8">
      <w:pPr>
        <w:ind w:left="720" w:firstLine="0"/>
        <w:rPr>
          <w:rFonts w:ascii="Times New Roman" w:hAnsi="Times New Roman"/>
        </w:rPr>
      </w:pPr>
      <w:r>
        <w:rPr>
          <w:rFonts w:ascii="Times New Roman" w:hAnsi="Times New Roman"/>
        </w:rPr>
        <w:t xml:space="preserve">No. </w:t>
      </w:r>
    </w:p>
    <w:p w:rsidR="00BC75F3" w:rsidRDefault="00BC75F3" w:rsidP="003B64F8">
      <w:pPr>
        <w:ind w:left="720" w:firstLine="0"/>
        <w:rPr>
          <w:rFonts w:ascii="Times New Roman" w:hAnsi="Times New Roman"/>
        </w:rPr>
      </w:pPr>
    </w:p>
    <w:p w:rsidR="00A9623C" w:rsidRDefault="003B64F8" w:rsidP="003B64F8">
      <w:pPr>
        <w:ind w:left="720" w:firstLine="0"/>
        <w:rPr>
          <w:rFonts w:ascii="Times New Roman" w:hAnsi="Times New Roman"/>
        </w:rPr>
      </w:pPr>
      <w:r w:rsidRPr="003B64F8">
        <w:rPr>
          <w:rFonts w:ascii="Times New Roman" w:hAnsi="Times New Roman"/>
        </w:rPr>
        <w:t>He has sounded forth the trumpet that shall never call retreat;</w:t>
      </w:r>
      <w:r w:rsidRPr="003B64F8">
        <w:rPr>
          <w:rFonts w:ascii="Times New Roman" w:hAnsi="Times New Roman"/>
        </w:rPr>
        <w:br/>
        <w:t>He is sifting out the hearts of men before His judgment-seat;</w:t>
      </w:r>
      <w:r w:rsidRPr="003B64F8">
        <w:rPr>
          <w:rFonts w:ascii="Times New Roman" w:hAnsi="Times New Roman"/>
        </w:rPr>
        <w:br/>
        <w:t>Oh, be swift, my soul, to answer Him! Be jubilant, my feet!</w:t>
      </w:r>
      <w:r w:rsidRPr="003B64F8">
        <w:rPr>
          <w:rFonts w:ascii="Times New Roman" w:hAnsi="Times New Roman"/>
        </w:rPr>
        <w:br/>
        <w:t>Our God is marching on.</w:t>
      </w:r>
    </w:p>
    <w:p w:rsidR="00EB54D2" w:rsidRDefault="003B64F8" w:rsidP="00A24C91">
      <w:pPr>
        <w:ind w:left="720" w:firstLine="0"/>
        <w:rPr>
          <w:rFonts w:ascii="Times New Roman" w:hAnsi="Times New Roman"/>
        </w:rPr>
      </w:pPr>
      <w:r w:rsidRPr="003B64F8">
        <w:rPr>
          <w:rFonts w:ascii="Times New Roman" w:hAnsi="Times New Roman"/>
        </w:rPr>
        <w:br/>
      </w:r>
      <w:r w:rsidRPr="003B64F8">
        <w:rPr>
          <w:rFonts w:ascii="Times New Roman" w:hAnsi="Times New Roman"/>
        </w:rPr>
        <w:br/>
      </w:r>
    </w:p>
    <w:p w:rsidR="00EB54D2" w:rsidRDefault="00EB54D2" w:rsidP="00A24C91">
      <w:pPr>
        <w:ind w:left="720" w:firstLine="0"/>
        <w:rPr>
          <w:rFonts w:ascii="Times New Roman" w:hAnsi="Times New Roman"/>
        </w:rPr>
      </w:pPr>
    </w:p>
    <w:p w:rsidR="008602DB" w:rsidRDefault="008602DB" w:rsidP="00A24C91">
      <w:pPr>
        <w:ind w:left="720" w:firstLine="0"/>
        <w:rPr>
          <w:rFonts w:ascii="Times New Roman" w:hAnsi="Times New Roman"/>
        </w:rPr>
      </w:pPr>
    </w:p>
    <w:p w:rsidR="008602DB" w:rsidRDefault="008602DB" w:rsidP="00A24C91">
      <w:pPr>
        <w:ind w:left="720" w:firstLine="0"/>
        <w:rPr>
          <w:rFonts w:ascii="Times New Roman" w:hAnsi="Times New Roman"/>
        </w:rPr>
      </w:pPr>
    </w:p>
    <w:p w:rsidR="008602DB" w:rsidRDefault="008602DB" w:rsidP="00A24C91">
      <w:pPr>
        <w:ind w:left="720" w:firstLine="0"/>
        <w:rPr>
          <w:rFonts w:ascii="Times New Roman" w:hAnsi="Times New Roman"/>
        </w:rPr>
      </w:pPr>
    </w:p>
    <w:p w:rsidR="009727FC" w:rsidRDefault="009727FC" w:rsidP="00A24C91">
      <w:pPr>
        <w:ind w:left="720" w:firstLine="0"/>
        <w:rPr>
          <w:rFonts w:ascii="Times New Roman" w:hAnsi="Times New Roman"/>
        </w:rPr>
      </w:pPr>
    </w:p>
    <w:p w:rsidR="009727FC" w:rsidRDefault="009727FC" w:rsidP="00A24C91">
      <w:pPr>
        <w:ind w:left="720" w:firstLine="0"/>
        <w:rPr>
          <w:rFonts w:ascii="Times New Roman" w:hAnsi="Times New Roman"/>
        </w:rPr>
      </w:pPr>
    </w:p>
    <w:p w:rsidR="009727FC" w:rsidRPr="005D44C6" w:rsidRDefault="009727FC" w:rsidP="00A24C91">
      <w:pPr>
        <w:ind w:left="720" w:firstLine="0"/>
        <w:rPr>
          <w:rFonts w:ascii="Times New Roman" w:hAnsi="Times New Roman"/>
        </w:rPr>
      </w:pPr>
    </w:p>
    <w:p w:rsidR="00DB642D" w:rsidRPr="005D44C6" w:rsidRDefault="00DB642D" w:rsidP="00A24C91">
      <w:pPr>
        <w:ind w:firstLine="0"/>
        <w:rPr>
          <w:rFonts w:ascii="Times New Roman" w:hAnsi="Times New Roman"/>
        </w:rPr>
      </w:pPr>
    </w:p>
    <w:p w:rsidR="00DB642D" w:rsidRPr="005D44C6" w:rsidRDefault="00DB642D" w:rsidP="00A24C91">
      <w:pPr>
        <w:ind w:firstLine="0"/>
        <w:rPr>
          <w:rFonts w:ascii="Times New Roman" w:hAnsi="Times New Roman"/>
        </w:rPr>
      </w:pPr>
    </w:p>
    <w:p w:rsidR="00DB642D" w:rsidRPr="005D44C6" w:rsidRDefault="00DB642D" w:rsidP="00A24C91">
      <w:pPr>
        <w:ind w:firstLine="0"/>
        <w:rPr>
          <w:rFonts w:ascii="Times New Roman" w:hAnsi="Times New Roman"/>
        </w:rPr>
      </w:pPr>
    </w:p>
    <w:sectPr w:rsidR="00DB642D" w:rsidRPr="005D44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3E" w:rsidRDefault="009E313E" w:rsidP="00E41538">
      <w:r>
        <w:separator/>
      </w:r>
    </w:p>
  </w:endnote>
  <w:endnote w:type="continuationSeparator" w:id="0">
    <w:p w:rsidR="009E313E" w:rsidRDefault="009E313E" w:rsidP="00E4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194542"/>
      <w:docPartObj>
        <w:docPartGallery w:val="Page Numbers (Bottom of Page)"/>
        <w:docPartUnique/>
      </w:docPartObj>
    </w:sdtPr>
    <w:sdtEndPr>
      <w:rPr>
        <w:noProof/>
      </w:rPr>
    </w:sdtEndPr>
    <w:sdtContent>
      <w:p w:rsidR="00807607" w:rsidRDefault="00807607">
        <w:pPr>
          <w:pStyle w:val="Footer"/>
          <w:jc w:val="right"/>
        </w:pPr>
        <w:r>
          <w:fldChar w:fldCharType="begin"/>
        </w:r>
        <w:r>
          <w:instrText xml:space="preserve"> PAGE   \* MERGEFORMAT </w:instrText>
        </w:r>
        <w:r>
          <w:fldChar w:fldCharType="separate"/>
        </w:r>
        <w:r w:rsidR="000E4FC7">
          <w:rPr>
            <w:noProof/>
          </w:rPr>
          <w:t>1</w:t>
        </w:r>
        <w:r>
          <w:rPr>
            <w:noProof/>
          </w:rPr>
          <w:fldChar w:fldCharType="end"/>
        </w:r>
      </w:p>
    </w:sdtContent>
  </w:sdt>
  <w:p w:rsidR="00807607" w:rsidRDefault="008076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3E" w:rsidRDefault="009E313E" w:rsidP="00E41538">
      <w:r>
        <w:separator/>
      </w:r>
    </w:p>
  </w:footnote>
  <w:footnote w:type="continuationSeparator" w:id="0">
    <w:p w:rsidR="009E313E" w:rsidRDefault="009E313E" w:rsidP="00E41538">
      <w:r>
        <w:continuationSeparator/>
      </w:r>
    </w:p>
  </w:footnote>
  <w:footnote w:id="1">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Alvin Schmidt, </w:t>
      </w:r>
      <w:r w:rsidRPr="002B5C30">
        <w:rPr>
          <w:rFonts w:ascii="Arial" w:hAnsi="Arial"/>
          <w:i/>
          <w:sz w:val="18"/>
        </w:rPr>
        <w:t>How Christianity Changed the World</w:t>
      </w:r>
      <w:r w:rsidRPr="002B5C30">
        <w:rPr>
          <w:rFonts w:ascii="Arial" w:hAnsi="Arial"/>
          <w:sz w:val="18"/>
        </w:rPr>
        <w:t xml:space="preserve"> (Grand Rapids: Zondervan, 2004; formerly published as </w:t>
      </w:r>
      <w:r w:rsidRPr="002B5C30">
        <w:rPr>
          <w:rFonts w:ascii="Arial" w:hAnsi="Arial"/>
          <w:i/>
          <w:sz w:val="18"/>
        </w:rPr>
        <w:t>Under the Influence</w:t>
      </w:r>
      <w:r w:rsidRPr="002B5C30">
        <w:rPr>
          <w:rFonts w:ascii="Arial" w:hAnsi="Arial"/>
          <w:sz w:val="18"/>
        </w:rPr>
        <w:t>, 2001), 51, 53, 59.</w:t>
      </w:r>
    </w:p>
  </w:footnote>
  <w:footnote w:id="2">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63.</w:t>
      </w:r>
    </w:p>
  </w:footnote>
  <w:footnote w:id="3">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111.</w:t>
      </w:r>
    </w:p>
  </w:footnote>
  <w:footnote w:id="4">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115.</w:t>
      </w:r>
    </w:p>
  </w:footnote>
  <w:footnote w:id="5">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116–17.</w:t>
      </w:r>
    </w:p>
  </w:footnote>
  <w:footnote w:id="6">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119.</w:t>
      </w:r>
    </w:p>
  </w:footnote>
  <w:footnote w:id="7">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274–76.</w:t>
      </w:r>
    </w:p>
  </w:footnote>
  <w:footnote w:id="8">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276–78.</w:t>
      </w:r>
    </w:p>
  </w:footnote>
  <w:footnote w:id="9">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279.</w:t>
      </w:r>
    </w:p>
  </w:footnote>
  <w:footnote w:id="10">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287–89.</w:t>
      </w:r>
    </w:p>
  </w:footnote>
  <w:footnote w:id="11">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251–52.</w:t>
      </w:r>
    </w:p>
  </w:footnote>
  <w:footnote w:id="12">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253–58.</w:t>
      </w:r>
    </w:p>
  </w:footnote>
  <w:footnote w:id="13">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w:t>
      </w:r>
      <w:proofErr w:type="gramStart"/>
      <w:r w:rsidRPr="002B5C30">
        <w:rPr>
          <w:rFonts w:ascii="Arial" w:hAnsi="Arial"/>
          <w:sz w:val="18"/>
        </w:rPr>
        <w:t xml:space="preserve">MacArthur, </w:t>
      </w:r>
      <w:r w:rsidRPr="002B5C30">
        <w:rPr>
          <w:rFonts w:ascii="Arial" w:hAnsi="Arial"/>
          <w:i/>
          <w:sz w:val="18"/>
        </w:rPr>
        <w:t>Why Government Can’t Save You</w:t>
      </w:r>
      <w:r w:rsidRPr="002B5C30">
        <w:rPr>
          <w:rFonts w:ascii="Arial" w:hAnsi="Arial"/>
          <w:sz w:val="18"/>
        </w:rPr>
        <w:t>, 130.</w:t>
      </w:r>
      <w:proofErr w:type="gramEnd"/>
    </w:p>
  </w:footnote>
  <w:footnote w:id="14">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15.</w:t>
      </w:r>
    </w:p>
  </w:footnote>
  <w:footnote w:id="15">
    <w:p w:rsidR="00807607" w:rsidRPr="002B5C30" w:rsidRDefault="00807607" w:rsidP="00E41538">
      <w:pPr>
        <w:pStyle w:val="FootnoteText"/>
        <w:rPr>
          <w:rFonts w:ascii="Arial" w:hAnsi="Arial"/>
          <w:sz w:val="18"/>
        </w:rPr>
      </w:pPr>
      <w:r w:rsidRPr="002B5C30">
        <w:rPr>
          <w:rStyle w:val="FootnoteReference"/>
          <w:rFonts w:ascii="Arial" w:hAnsi="Arial"/>
          <w:sz w:val="18"/>
        </w:rPr>
        <w:footnoteRef/>
      </w:r>
      <w:r w:rsidRPr="002B5C30">
        <w:rPr>
          <w:rFonts w:ascii="Arial" w:hAnsi="Arial"/>
          <w:sz w:val="18"/>
        </w:rPr>
        <w:t xml:space="preserve"> Ibid</w:t>
      </w:r>
      <w:proofErr w:type="gramStart"/>
      <w:r w:rsidRPr="002B5C30">
        <w:rPr>
          <w:rFonts w:ascii="Arial" w:hAnsi="Arial"/>
          <w:sz w:val="18"/>
        </w:rPr>
        <w:t>.,</w:t>
      </w:r>
      <w:proofErr w:type="gramEnd"/>
      <w:r w:rsidRPr="002B5C30">
        <w:rPr>
          <w:rFonts w:ascii="Arial" w:hAnsi="Arial"/>
          <w:sz w:val="18"/>
        </w:rPr>
        <w:t xml:space="preserve">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E9952FE-7613-4FD5-8A8A-B6B79262C22C}"/>
    <w:docVar w:name="dgnword-eventsink" w:val="304279600"/>
  </w:docVars>
  <w:rsids>
    <w:rsidRoot w:val="00DB642D"/>
    <w:rsid w:val="000E4FC7"/>
    <w:rsid w:val="000F1D82"/>
    <w:rsid w:val="001428E0"/>
    <w:rsid w:val="0015593A"/>
    <w:rsid w:val="001F2D7F"/>
    <w:rsid w:val="002542BD"/>
    <w:rsid w:val="002957D8"/>
    <w:rsid w:val="003B64F8"/>
    <w:rsid w:val="0046144F"/>
    <w:rsid w:val="00481663"/>
    <w:rsid w:val="004A1FE8"/>
    <w:rsid w:val="00512C1A"/>
    <w:rsid w:val="005C5555"/>
    <w:rsid w:val="005D44C6"/>
    <w:rsid w:val="006A6581"/>
    <w:rsid w:val="006B5D39"/>
    <w:rsid w:val="007735CB"/>
    <w:rsid w:val="007B32C9"/>
    <w:rsid w:val="007D5D60"/>
    <w:rsid w:val="007D6875"/>
    <w:rsid w:val="00807607"/>
    <w:rsid w:val="00821979"/>
    <w:rsid w:val="008602DB"/>
    <w:rsid w:val="0086099D"/>
    <w:rsid w:val="008A1C4B"/>
    <w:rsid w:val="008C59C7"/>
    <w:rsid w:val="008F7A27"/>
    <w:rsid w:val="009727FC"/>
    <w:rsid w:val="00986CFA"/>
    <w:rsid w:val="009E313E"/>
    <w:rsid w:val="00A22B2C"/>
    <w:rsid w:val="00A244A2"/>
    <w:rsid w:val="00A24C91"/>
    <w:rsid w:val="00A9623C"/>
    <w:rsid w:val="00B41B59"/>
    <w:rsid w:val="00B647FB"/>
    <w:rsid w:val="00BC75F3"/>
    <w:rsid w:val="00C742C7"/>
    <w:rsid w:val="00CE3E95"/>
    <w:rsid w:val="00D946BD"/>
    <w:rsid w:val="00DB642D"/>
    <w:rsid w:val="00DE6B4F"/>
    <w:rsid w:val="00E22838"/>
    <w:rsid w:val="00E30B66"/>
    <w:rsid w:val="00E41538"/>
    <w:rsid w:val="00EB54D2"/>
    <w:rsid w:val="00EC3C8B"/>
    <w:rsid w:val="00F1597E"/>
    <w:rsid w:val="00F22812"/>
    <w:rsid w:val="00F37548"/>
    <w:rsid w:val="00F52885"/>
    <w:rsid w:val="00FA3BAA"/>
    <w:rsid w:val="00FF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1538"/>
    <w:rPr>
      <w:sz w:val="20"/>
      <w:szCs w:val="20"/>
    </w:rPr>
  </w:style>
  <w:style w:type="character" w:customStyle="1" w:styleId="FootnoteTextChar">
    <w:name w:val="Footnote Text Char"/>
    <w:basedOn w:val="DefaultParagraphFont"/>
    <w:link w:val="FootnoteText"/>
    <w:uiPriority w:val="99"/>
    <w:semiHidden/>
    <w:rsid w:val="00E41538"/>
    <w:rPr>
      <w:sz w:val="20"/>
      <w:szCs w:val="20"/>
    </w:rPr>
  </w:style>
  <w:style w:type="character" w:styleId="FootnoteReference">
    <w:name w:val="footnote reference"/>
    <w:basedOn w:val="DefaultParagraphFont"/>
    <w:semiHidden/>
    <w:rsid w:val="00E41538"/>
    <w:rPr>
      <w:rFonts w:ascii="Times New Roman" w:hAnsi="Times New Roman"/>
      <w:b/>
      <w:color w:val="0000FF"/>
      <w:position w:val="6"/>
      <w:sz w:val="20"/>
      <w:szCs w:val="20"/>
      <w:vertAlign w:val="baseline"/>
    </w:rPr>
  </w:style>
  <w:style w:type="paragraph" w:styleId="Header">
    <w:name w:val="header"/>
    <w:basedOn w:val="Normal"/>
    <w:link w:val="HeaderChar"/>
    <w:uiPriority w:val="99"/>
    <w:unhideWhenUsed/>
    <w:rsid w:val="009727FC"/>
    <w:pPr>
      <w:tabs>
        <w:tab w:val="center" w:pos="4680"/>
        <w:tab w:val="right" w:pos="9360"/>
      </w:tabs>
    </w:pPr>
  </w:style>
  <w:style w:type="character" w:customStyle="1" w:styleId="HeaderChar">
    <w:name w:val="Header Char"/>
    <w:basedOn w:val="DefaultParagraphFont"/>
    <w:link w:val="Header"/>
    <w:uiPriority w:val="99"/>
    <w:rsid w:val="009727FC"/>
  </w:style>
  <w:style w:type="paragraph" w:styleId="Footer">
    <w:name w:val="footer"/>
    <w:basedOn w:val="Normal"/>
    <w:link w:val="FooterChar"/>
    <w:uiPriority w:val="99"/>
    <w:unhideWhenUsed/>
    <w:rsid w:val="009727FC"/>
    <w:pPr>
      <w:tabs>
        <w:tab w:val="center" w:pos="4680"/>
        <w:tab w:val="right" w:pos="9360"/>
      </w:tabs>
    </w:pPr>
  </w:style>
  <w:style w:type="character" w:customStyle="1" w:styleId="FooterChar">
    <w:name w:val="Footer Char"/>
    <w:basedOn w:val="DefaultParagraphFont"/>
    <w:link w:val="Footer"/>
    <w:uiPriority w:val="99"/>
    <w:rsid w:val="009727FC"/>
  </w:style>
  <w:style w:type="paragraph" w:styleId="BalloonText">
    <w:name w:val="Balloon Text"/>
    <w:basedOn w:val="Normal"/>
    <w:link w:val="BalloonTextChar"/>
    <w:uiPriority w:val="99"/>
    <w:semiHidden/>
    <w:unhideWhenUsed/>
    <w:rsid w:val="00CE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9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1538"/>
    <w:rPr>
      <w:sz w:val="20"/>
      <w:szCs w:val="20"/>
    </w:rPr>
  </w:style>
  <w:style w:type="character" w:customStyle="1" w:styleId="FootnoteTextChar">
    <w:name w:val="Footnote Text Char"/>
    <w:basedOn w:val="DefaultParagraphFont"/>
    <w:link w:val="FootnoteText"/>
    <w:uiPriority w:val="99"/>
    <w:semiHidden/>
    <w:rsid w:val="00E41538"/>
    <w:rPr>
      <w:sz w:val="20"/>
      <w:szCs w:val="20"/>
    </w:rPr>
  </w:style>
  <w:style w:type="character" w:styleId="FootnoteReference">
    <w:name w:val="footnote reference"/>
    <w:basedOn w:val="DefaultParagraphFont"/>
    <w:semiHidden/>
    <w:rsid w:val="00E41538"/>
    <w:rPr>
      <w:rFonts w:ascii="Times New Roman" w:hAnsi="Times New Roman"/>
      <w:b/>
      <w:color w:val="0000FF"/>
      <w:position w:val="6"/>
      <w:sz w:val="20"/>
      <w:szCs w:val="20"/>
      <w:vertAlign w:val="baseline"/>
    </w:rPr>
  </w:style>
  <w:style w:type="paragraph" w:styleId="Header">
    <w:name w:val="header"/>
    <w:basedOn w:val="Normal"/>
    <w:link w:val="HeaderChar"/>
    <w:uiPriority w:val="99"/>
    <w:unhideWhenUsed/>
    <w:rsid w:val="009727FC"/>
    <w:pPr>
      <w:tabs>
        <w:tab w:val="center" w:pos="4680"/>
        <w:tab w:val="right" w:pos="9360"/>
      </w:tabs>
    </w:pPr>
  </w:style>
  <w:style w:type="character" w:customStyle="1" w:styleId="HeaderChar">
    <w:name w:val="Header Char"/>
    <w:basedOn w:val="DefaultParagraphFont"/>
    <w:link w:val="Header"/>
    <w:uiPriority w:val="99"/>
    <w:rsid w:val="009727FC"/>
  </w:style>
  <w:style w:type="paragraph" w:styleId="Footer">
    <w:name w:val="footer"/>
    <w:basedOn w:val="Normal"/>
    <w:link w:val="FooterChar"/>
    <w:uiPriority w:val="99"/>
    <w:unhideWhenUsed/>
    <w:rsid w:val="009727FC"/>
    <w:pPr>
      <w:tabs>
        <w:tab w:val="center" w:pos="4680"/>
        <w:tab w:val="right" w:pos="9360"/>
      </w:tabs>
    </w:pPr>
  </w:style>
  <w:style w:type="character" w:customStyle="1" w:styleId="FooterChar">
    <w:name w:val="Footer Char"/>
    <w:basedOn w:val="DefaultParagraphFont"/>
    <w:link w:val="Footer"/>
    <w:uiPriority w:val="99"/>
    <w:rsid w:val="009727FC"/>
  </w:style>
  <w:style w:type="paragraph" w:styleId="BalloonText">
    <w:name w:val="Balloon Text"/>
    <w:basedOn w:val="Normal"/>
    <w:link w:val="BalloonTextChar"/>
    <w:uiPriority w:val="99"/>
    <w:semiHidden/>
    <w:unhideWhenUsed/>
    <w:rsid w:val="00CE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3606</Words>
  <Characters>20558</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Grudem</dc:creator>
  <cp:keywords/>
  <dc:description/>
  <cp:lastModifiedBy>Joshua</cp:lastModifiedBy>
  <cp:revision>2</cp:revision>
  <cp:lastPrinted>2015-11-09T21:01:00Z</cp:lastPrinted>
  <dcterms:created xsi:type="dcterms:W3CDTF">2015-11-24T09:18:00Z</dcterms:created>
  <dcterms:modified xsi:type="dcterms:W3CDTF">2015-11-24T09:18:00Z</dcterms:modified>
</cp:coreProperties>
</file>